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2E8" w:rsidRPr="007D5000" w:rsidRDefault="00855C7E" w:rsidP="00855C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5000">
        <w:rPr>
          <w:rFonts w:ascii="Times New Roman" w:hAnsi="Times New Roman" w:cs="Times New Roman"/>
          <w:b/>
          <w:sz w:val="28"/>
          <w:szCs w:val="28"/>
        </w:rPr>
        <w:t>ПРЕПИС-ИЗВЛЕЧЕНИЕ ОТ ПР</w:t>
      </w:r>
      <w:r w:rsidR="0078693B" w:rsidRPr="007D5000">
        <w:rPr>
          <w:rFonts w:ascii="Times New Roman" w:hAnsi="Times New Roman" w:cs="Times New Roman"/>
          <w:b/>
          <w:sz w:val="28"/>
          <w:szCs w:val="28"/>
        </w:rPr>
        <w:t>О</w:t>
      </w:r>
      <w:r w:rsidRPr="007D5000">
        <w:rPr>
          <w:rFonts w:ascii="Times New Roman" w:hAnsi="Times New Roman" w:cs="Times New Roman"/>
          <w:b/>
          <w:sz w:val="28"/>
          <w:szCs w:val="28"/>
        </w:rPr>
        <w:t>ТОКОЛ</w:t>
      </w:r>
      <w:r w:rsidR="00D007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075D" w:rsidRPr="00D0075D">
        <w:rPr>
          <w:rFonts w:ascii="Times New Roman" w:hAnsi="Times New Roman" w:cs="Times New Roman"/>
          <w:b/>
          <w:sz w:val="28"/>
          <w:szCs w:val="28"/>
        </w:rPr>
        <w:t>№ 7</w:t>
      </w:r>
      <w:r w:rsidR="00D0075D">
        <w:rPr>
          <w:rFonts w:ascii="Times New Roman" w:hAnsi="Times New Roman" w:cs="Times New Roman"/>
          <w:b/>
          <w:sz w:val="28"/>
          <w:szCs w:val="28"/>
        </w:rPr>
        <w:t>9</w:t>
      </w:r>
      <w:bookmarkStart w:id="0" w:name="_GoBack"/>
      <w:bookmarkEnd w:id="0"/>
    </w:p>
    <w:p w:rsidR="00855C7E" w:rsidRDefault="000C6EAA" w:rsidP="00855C7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неприсъствено </w:t>
      </w:r>
      <w:r w:rsidR="00837467">
        <w:rPr>
          <w:rFonts w:ascii="Times New Roman" w:hAnsi="Times New Roman" w:cs="Times New Roman"/>
          <w:sz w:val="28"/>
          <w:szCs w:val="28"/>
        </w:rPr>
        <w:t xml:space="preserve">вземане на </w:t>
      </w:r>
      <w:r>
        <w:rPr>
          <w:rFonts w:ascii="Times New Roman" w:hAnsi="Times New Roman" w:cs="Times New Roman"/>
          <w:sz w:val="28"/>
          <w:szCs w:val="28"/>
        </w:rPr>
        <w:t xml:space="preserve">решение от </w:t>
      </w:r>
      <w:r w:rsidR="00855C7E">
        <w:rPr>
          <w:rFonts w:ascii="Times New Roman" w:hAnsi="Times New Roman" w:cs="Times New Roman"/>
          <w:sz w:val="28"/>
          <w:szCs w:val="28"/>
        </w:rPr>
        <w:t>Научния съвет на ИДП</w:t>
      </w:r>
      <w:r w:rsidR="0078693B">
        <w:rPr>
          <w:rFonts w:ascii="Times New Roman" w:hAnsi="Times New Roman" w:cs="Times New Roman"/>
          <w:sz w:val="28"/>
          <w:szCs w:val="28"/>
        </w:rPr>
        <w:t>-БАН</w:t>
      </w:r>
      <w:r w:rsidR="00855C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855C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15</w:t>
      </w:r>
      <w:r w:rsidR="00855C7E">
        <w:rPr>
          <w:rFonts w:ascii="Times New Roman" w:hAnsi="Times New Roman" w:cs="Times New Roman"/>
          <w:sz w:val="28"/>
          <w:szCs w:val="28"/>
        </w:rPr>
        <w:t>.</w:t>
      </w:r>
      <w:r w:rsidR="00312EC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="00855C7E">
        <w:rPr>
          <w:rFonts w:ascii="Times New Roman" w:hAnsi="Times New Roman" w:cs="Times New Roman"/>
          <w:sz w:val="28"/>
          <w:szCs w:val="28"/>
        </w:rPr>
        <w:t>.2025г.</w:t>
      </w:r>
    </w:p>
    <w:p w:rsidR="0078693B" w:rsidRDefault="0078693B" w:rsidP="00855C7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693B" w:rsidRDefault="0078693B" w:rsidP="00855C7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C4D5D" w:rsidRDefault="007D5000" w:rsidP="007869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8693B">
        <w:rPr>
          <w:rFonts w:ascii="Times New Roman" w:hAnsi="Times New Roman" w:cs="Times New Roman"/>
          <w:sz w:val="28"/>
          <w:szCs w:val="28"/>
        </w:rPr>
        <w:t xml:space="preserve">Днес, </w:t>
      </w:r>
      <w:r w:rsidR="000C6EAA">
        <w:rPr>
          <w:rFonts w:ascii="Times New Roman" w:hAnsi="Times New Roman" w:cs="Times New Roman"/>
          <w:sz w:val="28"/>
          <w:szCs w:val="28"/>
        </w:rPr>
        <w:t>15</w:t>
      </w:r>
      <w:r w:rsidR="0078693B">
        <w:rPr>
          <w:rFonts w:ascii="Times New Roman" w:hAnsi="Times New Roman" w:cs="Times New Roman"/>
          <w:sz w:val="28"/>
          <w:szCs w:val="28"/>
        </w:rPr>
        <w:t>.</w:t>
      </w:r>
      <w:r w:rsidR="0034623B">
        <w:rPr>
          <w:rFonts w:ascii="Times New Roman" w:hAnsi="Times New Roman" w:cs="Times New Roman"/>
          <w:sz w:val="28"/>
          <w:szCs w:val="28"/>
        </w:rPr>
        <w:t>1</w:t>
      </w:r>
      <w:r w:rsidR="000C6EAA">
        <w:rPr>
          <w:rFonts w:ascii="Times New Roman" w:hAnsi="Times New Roman" w:cs="Times New Roman"/>
          <w:sz w:val="28"/>
          <w:szCs w:val="28"/>
        </w:rPr>
        <w:t>2</w:t>
      </w:r>
      <w:r w:rsidR="0078693B">
        <w:rPr>
          <w:rFonts w:ascii="Times New Roman" w:hAnsi="Times New Roman" w:cs="Times New Roman"/>
          <w:sz w:val="28"/>
          <w:szCs w:val="28"/>
        </w:rPr>
        <w:t>.2025г.</w:t>
      </w:r>
      <w:r w:rsidR="0034623B" w:rsidRPr="0034623B">
        <w:rPr>
          <w:rFonts w:ascii="Times New Roman" w:hAnsi="Times New Roman" w:cs="Times New Roman"/>
          <w:sz w:val="28"/>
          <w:szCs w:val="28"/>
        </w:rPr>
        <w:t xml:space="preserve">, </w:t>
      </w:r>
      <w:r w:rsidR="000C6EAA">
        <w:rPr>
          <w:rFonts w:ascii="Times New Roman" w:hAnsi="Times New Roman" w:cs="Times New Roman"/>
          <w:sz w:val="28"/>
          <w:szCs w:val="28"/>
        </w:rPr>
        <w:t xml:space="preserve">на основание чл. 5, ал. 5 от </w:t>
      </w:r>
      <w:r w:rsidR="000C6EAA" w:rsidRPr="000C6EAA">
        <w:rPr>
          <w:rFonts w:ascii="Times New Roman" w:hAnsi="Times New Roman" w:cs="Times New Roman"/>
          <w:sz w:val="28"/>
          <w:szCs w:val="28"/>
        </w:rPr>
        <w:t>Процедурни правила за свикване и провеждане на заседания на Научния съвет на Института за държавата и правото при Българска академия на науките</w:t>
      </w:r>
      <w:r w:rsidR="000C6EAA">
        <w:rPr>
          <w:rFonts w:ascii="Times New Roman" w:hAnsi="Times New Roman" w:cs="Times New Roman"/>
          <w:sz w:val="28"/>
          <w:szCs w:val="28"/>
        </w:rPr>
        <w:t xml:space="preserve"> </w:t>
      </w:r>
      <w:r w:rsidR="0034623B" w:rsidRPr="0034623B">
        <w:rPr>
          <w:rFonts w:ascii="Times New Roman" w:hAnsi="Times New Roman" w:cs="Times New Roman"/>
          <w:sz w:val="28"/>
          <w:szCs w:val="28"/>
        </w:rPr>
        <w:t>Научния</w:t>
      </w:r>
      <w:r w:rsidR="000C6EAA">
        <w:rPr>
          <w:rFonts w:ascii="Times New Roman" w:hAnsi="Times New Roman" w:cs="Times New Roman"/>
          <w:sz w:val="28"/>
          <w:szCs w:val="28"/>
        </w:rPr>
        <w:t>т</w:t>
      </w:r>
      <w:r w:rsidR="0034623B" w:rsidRPr="0034623B">
        <w:rPr>
          <w:rFonts w:ascii="Times New Roman" w:hAnsi="Times New Roman" w:cs="Times New Roman"/>
          <w:sz w:val="28"/>
          <w:szCs w:val="28"/>
        </w:rPr>
        <w:t xml:space="preserve"> съвет на ИДП-БАН </w:t>
      </w:r>
      <w:r w:rsidR="00CC4D5D">
        <w:rPr>
          <w:rFonts w:ascii="Times New Roman" w:hAnsi="Times New Roman" w:cs="Times New Roman"/>
          <w:sz w:val="28"/>
          <w:szCs w:val="28"/>
        </w:rPr>
        <w:t xml:space="preserve">чрез неприсъствено гласуване по </w:t>
      </w:r>
      <w:r w:rsidR="000C6EAA">
        <w:rPr>
          <w:rFonts w:ascii="Times New Roman" w:hAnsi="Times New Roman" w:cs="Times New Roman"/>
          <w:sz w:val="28"/>
          <w:szCs w:val="28"/>
        </w:rPr>
        <w:t xml:space="preserve">имейл </w:t>
      </w:r>
      <w:r w:rsidR="0034623B" w:rsidRPr="0034623B">
        <w:rPr>
          <w:rFonts w:ascii="Times New Roman" w:hAnsi="Times New Roman" w:cs="Times New Roman"/>
          <w:sz w:val="28"/>
          <w:szCs w:val="28"/>
        </w:rPr>
        <w:t>в</w:t>
      </w:r>
      <w:r w:rsidR="000C6EAA">
        <w:rPr>
          <w:rFonts w:ascii="Times New Roman" w:hAnsi="Times New Roman" w:cs="Times New Roman"/>
          <w:sz w:val="28"/>
          <w:szCs w:val="28"/>
        </w:rPr>
        <w:t>зе</w:t>
      </w:r>
      <w:r w:rsidR="0034623B" w:rsidRPr="0034623B">
        <w:rPr>
          <w:rFonts w:ascii="Times New Roman" w:hAnsi="Times New Roman" w:cs="Times New Roman"/>
          <w:sz w:val="28"/>
          <w:szCs w:val="28"/>
        </w:rPr>
        <w:t xml:space="preserve"> </w:t>
      </w:r>
      <w:r w:rsidR="000C6EAA">
        <w:rPr>
          <w:rFonts w:ascii="Times New Roman" w:hAnsi="Times New Roman" w:cs="Times New Roman"/>
          <w:sz w:val="28"/>
          <w:szCs w:val="28"/>
        </w:rPr>
        <w:t xml:space="preserve">следното </w:t>
      </w:r>
    </w:p>
    <w:p w:rsidR="00B73EE1" w:rsidRDefault="00B73EE1" w:rsidP="007869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4623B" w:rsidRPr="00CC4D5D" w:rsidRDefault="00CC4D5D" w:rsidP="00CC4D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4D5D">
        <w:rPr>
          <w:rFonts w:ascii="Times New Roman" w:hAnsi="Times New Roman" w:cs="Times New Roman"/>
          <w:b/>
          <w:sz w:val="28"/>
          <w:szCs w:val="28"/>
        </w:rPr>
        <w:t>РЕШЕНИЕ</w:t>
      </w:r>
      <w:r w:rsidR="000C6EAA" w:rsidRPr="00CC4D5D">
        <w:rPr>
          <w:rFonts w:ascii="Times New Roman" w:hAnsi="Times New Roman" w:cs="Times New Roman"/>
          <w:b/>
          <w:sz w:val="28"/>
          <w:szCs w:val="28"/>
        </w:rPr>
        <w:t>:</w:t>
      </w:r>
    </w:p>
    <w:p w:rsidR="0034623B" w:rsidRDefault="008920DC" w:rsidP="008920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920DC">
        <w:rPr>
          <w:rFonts w:ascii="Times New Roman" w:hAnsi="Times New Roman" w:cs="Times New Roman"/>
          <w:b/>
          <w:sz w:val="28"/>
          <w:szCs w:val="28"/>
        </w:rPr>
        <w:t>1.1.</w:t>
      </w:r>
      <w:r w:rsidR="00CC4D5D" w:rsidRPr="00CC4D5D">
        <w:t xml:space="preserve"> </w:t>
      </w:r>
      <w:r w:rsidR="00CC4D5D" w:rsidRPr="00CC4D5D">
        <w:rPr>
          <w:rFonts w:ascii="Times New Roman" w:hAnsi="Times New Roman" w:cs="Times New Roman"/>
          <w:sz w:val="28"/>
          <w:szCs w:val="28"/>
        </w:rPr>
        <w:t>Научният съвет на ИДП-БАН</w:t>
      </w:r>
      <w:r w:rsidR="0034623B" w:rsidRPr="00CC4D5D">
        <w:rPr>
          <w:rFonts w:ascii="Times New Roman" w:hAnsi="Times New Roman" w:cs="Times New Roman"/>
          <w:sz w:val="28"/>
          <w:szCs w:val="28"/>
        </w:rPr>
        <w:t xml:space="preserve"> </w:t>
      </w:r>
      <w:r w:rsidR="0034623B" w:rsidRPr="008920DC">
        <w:rPr>
          <w:rFonts w:ascii="Times New Roman" w:hAnsi="Times New Roman" w:cs="Times New Roman"/>
          <w:sz w:val="28"/>
          <w:szCs w:val="28"/>
        </w:rPr>
        <w:t>приема</w:t>
      </w:r>
      <w:r w:rsidR="00CC4D5D" w:rsidRPr="00CC4D5D">
        <w:t xml:space="preserve"> </w:t>
      </w:r>
      <w:r w:rsidR="00CC4D5D">
        <w:rPr>
          <w:rFonts w:ascii="Times New Roman" w:hAnsi="Times New Roman" w:cs="Times New Roman"/>
          <w:sz w:val="28"/>
          <w:szCs w:val="28"/>
        </w:rPr>
        <w:t xml:space="preserve">разпределението на К2 за 2024г. </w:t>
      </w:r>
      <w:r w:rsidR="000F005D" w:rsidRPr="008920DC">
        <w:rPr>
          <w:rFonts w:ascii="Times New Roman" w:hAnsi="Times New Roman" w:cs="Times New Roman"/>
          <w:sz w:val="28"/>
          <w:szCs w:val="28"/>
        </w:rPr>
        <w:t xml:space="preserve"> </w:t>
      </w:r>
      <w:r w:rsidR="00CC4D5D">
        <w:rPr>
          <w:rFonts w:ascii="Times New Roman" w:hAnsi="Times New Roman" w:cs="Times New Roman"/>
          <w:sz w:val="28"/>
          <w:szCs w:val="28"/>
        </w:rPr>
        <w:t>и възлага на Директора на ИДП-БАН да извърши плащанията съгласно приетото разпределение.</w:t>
      </w:r>
    </w:p>
    <w:p w:rsidR="00CC4D5D" w:rsidRDefault="00CC4D5D" w:rsidP="008920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4D5D" w:rsidRDefault="00CC4D5D" w:rsidP="008920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4D5D" w:rsidRPr="00CC4D5D" w:rsidRDefault="00CC4D5D" w:rsidP="00CC4D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CC4D5D">
        <w:rPr>
          <w:rFonts w:ascii="Times New Roman" w:hAnsi="Times New Roman" w:cs="Times New Roman"/>
          <w:sz w:val="28"/>
          <w:szCs w:val="28"/>
        </w:rPr>
        <w:t>Председател на НС:</w:t>
      </w:r>
    </w:p>
    <w:p w:rsidR="00CC4D5D" w:rsidRPr="00CC4D5D" w:rsidRDefault="00CC4D5D" w:rsidP="00CC4D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CC4D5D">
        <w:rPr>
          <w:rFonts w:ascii="Times New Roman" w:hAnsi="Times New Roman" w:cs="Times New Roman"/>
          <w:sz w:val="28"/>
          <w:szCs w:val="28"/>
        </w:rPr>
        <w:t>Доц. д-р Андрей Александров</w:t>
      </w:r>
    </w:p>
    <w:p w:rsidR="00CC4D5D" w:rsidRPr="00CC4D5D" w:rsidRDefault="00CC4D5D" w:rsidP="00CC4D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4D5D" w:rsidRPr="00CC4D5D" w:rsidRDefault="00CC4D5D" w:rsidP="00CC4D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4D5D" w:rsidRPr="00CC4D5D" w:rsidRDefault="00CC4D5D" w:rsidP="00CC4D5D">
      <w:pPr>
        <w:jc w:val="both"/>
        <w:rPr>
          <w:rFonts w:ascii="Times New Roman" w:hAnsi="Times New Roman" w:cs="Times New Roman"/>
          <w:sz w:val="28"/>
          <w:szCs w:val="28"/>
        </w:rPr>
      </w:pPr>
      <w:r w:rsidRPr="00CC4D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CC4D5D">
        <w:rPr>
          <w:rFonts w:ascii="Times New Roman" w:hAnsi="Times New Roman" w:cs="Times New Roman"/>
          <w:sz w:val="28"/>
          <w:szCs w:val="28"/>
        </w:rPr>
        <w:t>Протоколирал:</w:t>
      </w:r>
    </w:p>
    <w:p w:rsidR="00CC4D5D" w:rsidRPr="008920DC" w:rsidRDefault="00CC4D5D" w:rsidP="00CC4D5D">
      <w:pPr>
        <w:jc w:val="both"/>
        <w:rPr>
          <w:rFonts w:ascii="Times New Roman" w:hAnsi="Times New Roman" w:cs="Times New Roman"/>
          <w:sz w:val="28"/>
          <w:szCs w:val="28"/>
        </w:rPr>
      </w:pPr>
      <w:r w:rsidRPr="00CC4D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CC4D5D">
        <w:rPr>
          <w:rFonts w:ascii="Times New Roman" w:hAnsi="Times New Roman" w:cs="Times New Roman"/>
          <w:sz w:val="28"/>
          <w:szCs w:val="28"/>
        </w:rPr>
        <w:t xml:space="preserve">Доц. д-р </w:t>
      </w:r>
      <w:proofErr w:type="spellStart"/>
      <w:r w:rsidRPr="00CC4D5D">
        <w:rPr>
          <w:rFonts w:ascii="Times New Roman" w:hAnsi="Times New Roman" w:cs="Times New Roman"/>
          <w:sz w:val="28"/>
          <w:szCs w:val="28"/>
        </w:rPr>
        <w:t>Паунита</w:t>
      </w:r>
      <w:proofErr w:type="spellEnd"/>
      <w:r w:rsidRPr="00CC4D5D">
        <w:rPr>
          <w:rFonts w:ascii="Times New Roman" w:hAnsi="Times New Roman" w:cs="Times New Roman"/>
          <w:sz w:val="28"/>
          <w:szCs w:val="28"/>
        </w:rPr>
        <w:t xml:space="preserve"> Петрова – секретар на НС</w:t>
      </w:r>
    </w:p>
    <w:p w:rsidR="00527DE4" w:rsidRDefault="00527DE4" w:rsidP="000F00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27DE4" w:rsidRDefault="00527DE4" w:rsidP="000F005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27D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C054C"/>
    <w:multiLevelType w:val="multilevel"/>
    <w:tmpl w:val="1F2C21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BCD2DAA"/>
    <w:multiLevelType w:val="multilevel"/>
    <w:tmpl w:val="3DFC518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7F92557A"/>
    <w:multiLevelType w:val="hybridMultilevel"/>
    <w:tmpl w:val="DEE6B3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C7E"/>
    <w:rsid w:val="00041280"/>
    <w:rsid w:val="0007247B"/>
    <w:rsid w:val="000C6EAA"/>
    <w:rsid w:val="000F005D"/>
    <w:rsid w:val="00163301"/>
    <w:rsid w:val="00274E03"/>
    <w:rsid w:val="00312EC5"/>
    <w:rsid w:val="0034623B"/>
    <w:rsid w:val="00484497"/>
    <w:rsid w:val="00527DE4"/>
    <w:rsid w:val="005B50BF"/>
    <w:rsid w:val="0078693B"/>
    <w:rsid w:val="007D5000"/>
    <w:rsid w:val="00837467"/>
    <w:rsid w:val="00855C7E"/>
    <w:rsid w:val="008920DC"/>
    <w:rsid w:val="009E60FD"/>
    <w:rsid w:val="00A35E6B"/>
    <w:rsid w:val="00B73EE1"/>
    <w:rsid w:val="00C03D42"/>
    <w:rsid w:val="00C17D2D"/>
    <w:rsid w:val="00CC4D5D"/>
    <w:rsid w:val="00D0075D"/>
    <w:rsid w:val="00D132E8"/>
    <w:rsid w:val="00DB6C2B"/>
    <w:rsid w:val="00E65C6F"/>
    <w:rsid w:val="00E86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AE24D"/>
  <w15:docId w15:val="{27A53753-5B2D-4CC0-B5D9-807D1B798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60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MPN</dc:creator>
  <cp:lastModifiedBy>Inteligence view</cp:lastModifiedBy>
  <cp:revision>24</cp:revision>
  <dcterms:created xsi:type="dcterms:W3CDTF">2025-12-16T09:29:00Z</dcterms:created>
  <dcterms:modified xsi:type="dcterms:W3CDTF">2025-12-16T09:51:00Z</dcterms:modified>
</cp:coreProperties>
</file>