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6F9" w:rsidRPr="003908E7" w:rsidRDefault="001078C9" w:rsidP="00AF1AE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"/>
          <w:szCs w:val="2"/>
        </w:rPr>
      </w:pPr>
      <w:r w:rsidRPr="003908E7">
        <w:rPr>
          <w:rFonts w:ascii="Times New Roman" w:hAnsi="Times New Roman"/>
          <w:noProof/>
          <w:lang w:eastAsia="bg-BG"/>
        </w:rPr>
        <w:drawing>
          <wp:anchor distT="0" distB="0" distL="0" distR="0" simplePos="0" relativeHeight="251659264" behindDoc="0" locked="0" layoutInCell="1" allowOverlap="1" wp14:anchorId="50B42C0F" wp14:editId="2B0B26F9">
            <wp:simplePos x="0" y="0"/>
            <wp:positionH relativeFrom="column">
              <wp:posOffset>-4445</wp:posOffset>
            </wp:positionH>
            <wp:positionV relativeFrom="paragraph">
              <wp:posOffset>-509270</wp:posOffset>
            </wp:positionV>
            <wp:extent cx="6362700" cy="1171575"/>
            <wp:effectExtent l="0" t="0" r="0" b="9525"/>
            <wp:wrapTopAndBottom/>
            <wp:docPr id="5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171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30E3" w:rsidRPr="003908E7" w:rsidRDefault="00D330E3" w:rsidP="00AF1AE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"/>
          <w:szCs w:val="2"/>
        </w:rPr>
      </w:pPr>
    </w:p>
    <w:p w:rsidR="0083073A" w:rsidRDefault="001078C9" w:rsidP="00AF1AEC">
      <w:pPr>
        <w:spacing w:after="0" w:line="360" w:lineRule="auto"/>
        <w:rPr>
          <w:rFonts w:ascii="Times New Roman" w:hAnsi="Times New Roman"/>
        </w:rPr>
      </w:pPr>
      <w:r w:rsidRPr="003908E7">
        <w:rPr>
          <w:rFonts w:ascii="Times New Roman" w:hAnsi="Times New Roman"/>
          <w:noProof/>
          <w:lang w:eastAsia="bg-BG"/>
        </w:rPr>
        <w:drawing>
          <wp:inline distT="0" distB="0" distL="0" distR="0" wp14:anchorId="65E2EB08" wp14:editId="4D5F842C">
            <wp:extent cx="6419850" cy="18415"/>
            <wp:effectExtent l="0" t="0" r="0" b="63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73A" w:rsidRPr="003908E7" w:rsidRDefault="0083073A" w:rsidP="00AF1AEC">
      <w:pPr>
        <w:spacing w:after="0" w:line="360" w:lineRule="auto"/>
        <w:rPr>
          <w:rFonts w:ascii="Times New Roman" w:hAnsi="Times New Roman"/>
        </w:rPr>
      </w:pPr>
    </w:p>
    <w:p w:rsidR="00B179D0" w:rsidRPr="003908E7" w:rsidRDefault="00B179D0" w:rsidP="00206E7C">
      <w:pPr>
        <w:spacing w:after="0"/>
        <w:jc w:val="center"/>
        <w:rPr>
          <w:rFonts w:ascii="Times New Roman" w:hAnsi="Times New Roman"/>
          <w:b/>
          <w:caps/>
          <w:sz w:val="48"/>
          <w:szCs w:val="40"/>
        </w:rPr>
      </w:pPr>
      <w:r w:rsidRPr="003908E7">
        <w:rPr>
          <w:rFonts w:ascii="Times New Roman" w:hAnsi="Times New Roman"/>
          <w:b/>
          <w:caps/>
          <w:sz w:val="48"/>
          <w:szCs w:val="40"/>
        </w:rPr>
        <w:t>ПОКАНА</w:t>
      </w:r>
    </w:p>
    <w:p w:rsidR="00B9564D" w:rsidRDefault="00F6784E" w:rsidP="00B9564D">
      <w:pPr>
        <w:spacing w:after="0" w:line="360" w:lineRule="auto"/>
        <w:jc w:val="center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sz w:val="28"/>
          <w:szCs w:val="40"/>
        </w:rPr>
        <w:t>за участие в научно-приложна</w:t>
      </w:r>
      <w:r w:rsidR="001078C9" w:rsidRPr="003908E7">
        <w:rPr>
          <w:rFonts w:ascii="Times New Roman" w:hAnsi="Times New Roman"/>
          <w:sz w:val="28"/>
          <w:szCs w:val="40"/>
        </w:rPr>
        <w:t xml:space="preserve"> конференция</w:t>
      </w:r>
      <w:r>
        <w:rPr>
          <w:rFonts w:ascii="Times New Roman" w:hAnsi="Times New Roman"/>
          <w:sz w:val="28"/>
          <w:szCs w:val="40"/>
        </w:rPr>
        <w:t xml:space="preserve"> на тема</w:t>
      </w:r>
    </w:p>
    <w:p w:rsidR="00F6784E" w:rsidRPr="00B9564D" w:rsidRDefault="00F6784E" w:rsidP="00B9564D">
      <w:pPr>
        <w:spacing w:after="0" w:line="360" w:lineRule="auto"/>
        <w:jc w:val="center"/>
        <w:rPr>
          <w:rFonts w:ascii="Times New Roman" w:hAnsi="Times New Roman"/>
          <w:sz w:val="28"/>
          <w:szCs w:val="40"/>
        </w:rPr>
      </w:pPr>
      <w:r w:rsidRPr="00B9564D">
        <w:rPr>
          <w:rFonts w:ascii="Times New Roman" w:hAnsi="Times New Roman"/>
          <w:b/>
          <w:sz w:val="36"/>
          <w:szCs w:val="40"/>
        </w:rPr>
        <w:t xml:space="preserve">„Реформата </w:t>
      </w:r>
      <w:r w:rsidR="00FC0D84">
        <w:rPr>
          <w:rFonts w:ascii="Times New Roman" w:hAnsi="Times New Roman"/>
          <w:b/>
          <w:sz w:val="36"/>
          <w:szCs w:val="40"/>
        </w:rPr>
        <w:t>на</w:t>
      </w:r>
      <w:bookmarkStart w:id="0" w:name="_GoBack"/>
      <w:bookmarkEnd w:id="0"/>
      <w:r w:rsidRPr="00B9564D">
        <w:rPr>
          <w:rFonts w:ascii="Times New Roman" w:hAnsi="Times New Roman"/>
          <w:b/>
          <w:sz w:val="36"/>
          <w:szCs w:val="40"/>
        </w:rPr>
        <w:t xml:space="preserve"> защитата от домашно насилие“</w:t>
      </w:r>
    </w:p>
    <w:p w:rsidR="00B976D1" w:rsidRPr="00B976D1" w:rsidRDefault="001C25D8" w:rsidP="00206E7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22</w:t>
      </w:r>
      <w:r w:rsidR="00F6784E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>ри</w:t>
      </w:r>
      <w:r w:rsidR="00F6784E">
        <w:rPr>
          <w:rFonts w:ascii="Times New Roman" w:hAnsi="Times New Roman"/>
          <w:b/>
          <w:sz w:val="24"/>
          <w:szCs w:val="24"/>
        </w:rPr>
        <w:t xml:space="preserve"> ноември</w:t>
      </w:r>
      <w:r w:rsidR="00B976D1" w:rsidRPr="00B976D1">
        <w:rPr>
          <w:rFonts w:ascii="Times New Roman" w:hAnsi="Times New Roman"/>
          <w:b/>
          <w:sz w:val="24"/>
          <w:szCs w:val="24"/>
        </w:rPr>
        <w:t xml:space="preserve"> 202</w:t>
      </w:r>
      <w:r w:rsidR="00F6784E">
        <w:rPr>
          <w:rFonts w:ascii="Times New Roman" w:hAnsi="Times New Roman"/>
          <w:b/>
          <w:sz w:val="24"/>
          <w:szCs w:val="24"/>
        </w:rPr>
        <w:t>3</w:t>
      </w:r>
      <w:r w:rsidR="00B976D1" w:rsidRPr="00B976D1">
        <w:rPr>
          <w:rFonts w:ascii="Times New Roman" w:hAnsi="Times New Roman"/>
          <w:b/>
          <w:sz w:val="24"/>
          <w:szCs w:val="24"/>
        </w:rPr>
        <w:t xml:space="preserve"> г.</w:t>
      </w:r>
    </w:p>
    <w:p w:rsidR="001078C9" w:rsidRPr="003908E7" w:rsidRDefault="001078C9" w:rsidP="00AF1AE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908E7">
        <w:rPr>
          <w:rFonts w:ascii="Times New Roman" w:hAnsi="Times New Roman"/>
          <w:b/>
          <w:sz w:val="24"/>
          <w:szCs w:val="24"/>
        </w:rPr>
        <w:tab/>
      </w:r>
    </w:p>
    <w:p w:rsidR="0015326A" w:rsidRPr="0015326A" w:rsidRDefault="001078C9" w:rsidP="00AF1AEC">
      <w:pPr>
        <w:spacing w:after="0" w:line="360" w:lineRule="auto"/>
        <w:rPr>
          <w:rFonts w:ascii="Times New Roman" w:hAnsi="Times New Roman"/>
          <w:b/>
        </w:rPr>
      </w:pPr>
      <w:r w:rsidRPr="003908E7">
        <w:rPr>
          <w:rFonts w:ascii="Times New Roman" w:hAnsi="Times New Roman"/>
          <w:b/>
        </w:rPr>
        <w:tab/>
        <w:t xml:space="preserve">Уважаеми </w:t>
      </w:r>
      <w:r w:rsidR="007F4837">
        <w:rPr>
          <w:rFonts w:ascii="Times New Roman" w:hAnsi="Times New Roman"/>
          <w:b/>
        </w:rPr>
        <w:t>колеги</w:t>
      </w:r>
      <w:r w:rsidRPr="003908E7">
        <w:rPr>
          <w:rFonts w:ascii="Times New Roman" w:hAnsi="Times New Roman"/>
          <w:b/>
        </w:rPr>
        <w:t xml:space="preserve">, </w:t>
      </w:r>
    </w:p>
    <w:p w:rsidR="00F6784E" w:rsidRDefault="00F7230B" w:rsidP="00F6784E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Институтът за държавата и правото </w:t>
      </w:r>
      <w:r w:rsidR="001F67FF" w:rsidRPr="003908E7">
        <w:rPr>
          <w:rFonts w:ascii="Times New Roman" w:hAnsi="Times New Roman"/>
          <w:sz w:val="24"/>
          <w:szCs w:val="24"/>
        </w:rPr>
        <w:t>при Българската академия на науките Ви</w:t>
      </w:r>
      <w:r w:rsidR="00707CFE" w:rsidRPr="003908E7">
        <w:rPr>
          <w:rFonts w:ascii="Times New Roman" w:hAnsi="Times New Roman"/>
          <w:sz w:val="24"/>
          <w:szCs w:val="24"/>
        </w:rPr>
        <w:t xml:space="preserve"> кани да вземете участие в</w:t>
      </w:r>
      <w:r w:rsidR="00F6784E">
        <w:rPr>
          <w:rFonts w:ascii="Times New Roman" w:hAnsi="Times New Roman"/>
          <w:sz w:val="24"/>
          <w:szCs w:val="24"/>
        </w:rPr>
        <w:t xml:space="preserve"> </w:t>
      </w:r>
      <w:r w:rsidR="0015326A">
        <w:rPr>
          <w:rFonts w:ascii="Times New Roman" w:hAnsi="Times New Roman"/>
          <w:sz w:val="24"/>
          <w:szCs w:val="24"/>
        </w:rPr>
        <w:t>научен форум, посветен</w:t>
      </w:r>
      <w:r w:rsidR="00F6784E">
        <w:rPr>
          <w:rFonts w:ascii="Times New Roman" w:hAnsi="Times New Roman"/>
          <w:sz w:val="24"/>
          <w:szCs w:val="24"/>
        </w:rPr>
        <w:t xml:space="preserve"> на </w:t>
      </w:r>
      <w:r w:rsidR="00EC6912">
        <w:rPr>
          <w:rFonts w:ascii="Times New Roman" w:hAnsi="Times New Roman"/>
          <w:sz w:val="24"/>
          <w:szCs w:val="24"/>
        </w:rPr>
        <w:t xml:space="preserve">научно-приложните проблеми, свързани с </w:t>
      </w:r>
      <w:r w:rsidR="00F6784E">
        <w:rPr>
          <w:rFonts w:ascii="Times New Roman" w:hAnsi="Times New Roman"/>
          <w:sz w:val="24"/>
          <w:szCs w:val="24"/>
        </w:rPr>
        <w:t xml:space="preserve">реформирането на правната рамка на защитата от </w:t>
      </w:r>
      <w:r w:rsidR="00EC6912">
        <w:rPr>
          <w:rFonts w:ascii="Times New Roman" w:hAnsi="Times New Roman"/>
          <w:sz w:val="24"/>
          <w:szCs w:val="24"/>
        </w:rPr>
        <w:t xml:space="preserve">домашно насилие в техните юридически, социален, психологически и икономически аспекти.  </w:t>
      </w:r>
    </w:p>
    <w:p w:rsidR="00E339D1" w:rsidRPr="003908E7" w:rsidRDefault="00621686" w:rsidP="009737AE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Конференцията </w:t>
      </w:r>
      <w:r w:rsidR="00707CFE" w:rsidRPr="003908E7">
        <w:rPr>
          <w:rFonts w:ascii="Times New Roman" w:hAnsi="Times New Roman"/>
          <w:sz w:val="24"/>
          <w:szCs w:val="24"/>
        </w:rPr>
        <w:t xml:space="preserve">ще се проведе </w:t>
      </w:r>
      <w:r w:rsidR="00F6784E">
        <w:rPr>
          <w:rFonts w:ascii="Times New Roman" w:hAnsi="Times New Roman"/>
          <w:sz w:val="24"/>
          <w:szCs w:val="24"/>
        </w:rPr>
        <w:t xml:space="preserve">на </w:t>
      </w:r>
      <w:r w:rsidR="001C25D8">
        <w:rPr>
          <w:rFonts w:ascii="Times New Roman" w:hAnsi="Times New Roman"/>
          <w:b/>
          <w:sz w:val="24"/>
          <w:szCs w:val="24"/>
        </w:rPr>
        <w:t>22</w:t>
      </w:r>
      <w:r w:rsidR="00F6784E" w:rsidRPr="00EC6912">
        <w:rPr>
          <w:rFonts w:ascii="Times New Roman" w:hAnsi="Times New Roman"/>
          <w:b/>
          <w:sz w:val="24"/>
          <w:szCs w:val="24"/>
        </w:rPr>
        <w:t>-</w:t>
      </w:r>
      <w:r w:rsidR="001C25D8">
        <w:rPr>
          <w:rFonts w:ascii="Times New Roman" w:hAnsi="Times New Roman"/>
          <w:b/>
          <w:sz w:val="24"/>
          <w:szCs w:val="24"/>
        </w:rPr>
        <w:t>ри</w:t>
      </w:r>
      <w:r w:rsidR="00F6784E" w:rsidRPr="00EC6912">
        <w:rPr>
          <w:rFonts w:ascii="Times New Roman" w:hAnsi="Times New Roman"/>
          <w:b/>
          <w:sz w:val="24"/>
          <w:szCs w:val="24"/>
        </w:rPr>
        <w:t xml:space="preserve"> ноември 2023 г</w:t>
      </w:r>
      <w:r w:rsidR="00F6784E">
        <w:rPr>
          <w:rFonts w:ascii="Times New Roman" w:hAnsi="Times New Roman"/>
          <w:sz w:val="24"/>
          <w:szCs w:val="24"/>
        </w:rPr>
        <w:t xml:space="preserve">. </w:t>
      </w:r>
      <w:r w:rsidR="00B9564D">
        <w:rPr>
          <w:rFonts w:ascii="Times New Roman" w:hAnsi="Times New Roman"/>
          <w:sz w:val="24"/>
          <w:szCs w:val="24"/>
        </w:rPr>
        <w:t xml:space="preserve">в </w:t>
      </w:r>
      <w:r w:rsidR="00F6784E">
        <w:rPr>
          <w:rFonts w:ascii="Times New Roman" w:hAnsi="Times New Roman"/>
          <w:sz w:val="24"/>
          <w:szCs w:val="24"/>
        </w:rPr>
        <w:t>навечерието на международния ден за борба с насилието над жени</w:t>
      </w:r>
      <w:r w:rsidR="001C25D8">
        <w:rPr>
          <w:rFonts w:ascii="Times New Roman" w:hAnsi="Times New Roman"/>
          <w:sz w:val="24"/>
          <w:szCs w:val="24"/>
        </w:rPr>
        <w:t xml:space="preserve"> </w:t>
      </w:r>
      <w:r w:rsidR="001C25D8" w:rsidRPr="001C25D8">
        <w:rPr>
          <w:rFonts w:ascii="Times New Roman" w:hAnsi="Times New Roman"/>
          <w:sz w:val="24"/>
          <w:szCs w:val="24"/>
        </w:rPr>
        <w:t>(25-</w:t>
      </w:r>
      <w:r w:rsidR="001C25D8">
        <w:rPr>
          <w:rFonts w:ascii="Times New Roman" w:hAnsi="Times New Roman"/>
          <w:sz w:val="24"/>
          <w:szCs w:val="24"/>
        </w:rPr>
        <w:t>ти ноември</w:t>
      </w:r>
      <w:r w:rsidR="001C25D8" w:rsidRPr="001C25D8">
        <w:rPr>
          <w:rFonts w:ascii="Times New Roman" w:hAnsi="Times New Roman"/>
          <w:sz w:val="24"/>
          <w:szCs w:val="24"/>
        </w:rPr>
        <w:t>)</w:t>
      </w:r>
      <w:r w:rsidR="00F6784E">
        <w:rPr>
          <w:rFonts w:ascii="Times New Roman" w:hAnsi="Times New Roman"/>
          <w:sz w:val="24"/>
          <w:szCs w:val="24"/>
        </w:rPr>
        <w:t xml:space="preserve">. </w:t>
      </w:r>
      <w:r w:rsidR="004949B6" w:rsidRPr="003908E7">
        <w:rPr>
          <w:rFonts w:ascii="Times New Roman" w:hAnsi="Times New Roman"/>
          <w:sz w:val="24"/>
          <w:szCs w:val="24"/>
        </w:rPr>
        <w:t>Работният език</w:t>
      </w:r>
      <w:r w:rsidR="00FE139B" w:rsidRPr="003908E7">
        <w:rPr>
          <w:rFonts w:ascii="Times New Roman" w:hAnsi="Times New Roman"/>
          <w:sz w:val="24"/>
          <w:szCs w:val="24"/>
        </w:rPr>
        <w:t xml:space="preserve"> на конферен</w:t>
      </w:r>
      <w:r w:rsidR="009737AE">
        <w:rPr>
          <w:rFonts w:ascii="Times New Roman" w:hAnsi="Times New Roman"/>
          <w:sz w:val="24"/>
          <w:szCs w:val="24"/>
        </w:rPr>
        <w:t>цията е български</w:t>
      </w:r>
      <w:r w:rsidR="00AF1AEC" w:rsidRPr="003908E7">
        <w:rPr>
          <w:rFonts w:ascii="Times New Roman" w:hAnsi="Times New Roman"/>
          <w:sz w:val="24"/>
          <w:szCs w:val="24"/>
        </w:rPr>
        <w:t>. Участниците ще имат възможност да представят експозе на своя доклад или научно съ</w:t>
      </w:r>
      <w:r w:rsidR="00810C37" w:rsidRPr="003908E7">
        <w:rPr>
          <w:rFonts w:ascii="Times New Roman" w:hAnsi="Times New Roman"/>
          <w:sz w:val="24"/>
          <w:szCs w:val="24"/>
        </w:rPr>
        <w:t xml:space="preserve">общение в рамките на 10 минути, като научните доклади ще бъдат публикувани в научно редактиран сборник. </w:t>
      </w:r>
    </w:p>
    <w:p w:rsidR="0072018A" w:rsidRDefault="0072018A" w:rsidP="0083073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2656E" w:rsidRPr="003908E7" w:rsidRDefault="00810C37" w:rsidP="00AF1AEC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908E7">
        <w:rPr>
          <w:rFonts w:ascii="Times New Roman" w:hAnsi="Times New Roman"/>
          <w:b/>
          <w:sz w:val="24"/>
          <w:szCs w:val="24"/>
        </w:rPr>
        <w:t xml:space="preserve">1. Срокове: </w:t>
      </w:r>
    </w:p>
    <w:p w:rsidR="00B71E60" w:rsidRPr="001370BE" w:rsidRDefault="00810C37" w:rsidP="00AF1AE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Заявка за участие в научната конференция следва да бъде изпратена </w:t>
      </w:r>
      <w:r w:rsidRPr="001370BE">
        <w:rPr>
          <w:rFonts w:ascii="Times New Roman" w:hAnsi="Times New Roman"/>
          <w:b/>
          <w:sz w:val="24"/>
          <w:szCs w:val="24"/>
          <w:u w:val="single"/>
        </w:rPr>
        <w:t xml:space="preserve">до </w:t>
      </w:r>
      <w:r w:rsidR="00F6784E">
        <w:rPr>
          <w:rFonts w:ascii="Times New Roman" w:hAnsi="Times New Roman"/>
          <w:b/>
          <w:sz w:val="24"/>
          <w:szCs w:val="24"/>
          <w:u w:val="single"/>
        </w:rPr>
        <w:t>31</w:t>
      </w:r>
      <w:r w:rsidRPr="001370BE">
        <w:rPr>
          <w:rFonts w:ascii="Times New Roman" w:hAnsi="Times New Roman"/>
          <w:b/>
          <w:sz w:val="24"/>
          <w:szCs w:val="24"/>
          <w:u w:val="single"/>
        </w:rPr>
        <w:t>.</w:t>
      </w:r>
      <w:r w:rsidR="00F6784E">
        <w:rPr>
          <w:rFonts w:ascii="Times New Roman" w:hAnsi="Times New Roman"/>
          <w:b/>
          <w:sz w:val="24"/>
          <w:szCs w:val="24"/>
          <w:u w:val="single"/>
        </w:rPr>
        <w:t>10</w:t>
      </w:r>
      <w:r w:rsidRPr="001370BE">
        <w:rPr>
          <w:rFonts w:ascii="Times New Roman" w:hAnsi="Times New Roman"/>
          <w:b/>
          <w:sz w:val="24"/>
          <w:szCs w:val="24"/>
          <w:u w:val="single"/>
        </w:rPr>
        <w:t>.</w:t>
      </w:r>
      <w:r w:rsidR="00F6784E">
        <w:rPr>
          <w:rFonts w:ascii="Times New Roman" w:hAnsi="Times New Roman"/>
          <w:b/>
          <w:sz w:val="24"/>
          <w:szCs w:val="24"/>
          <w:u w:val="single"/>
        </w:rPr>
        <w:t>23</w:t>
      </w:r>
      <w:r w:rsidRPr="001370BE">
        <w:rPr>
          <w:rFonts w:ascii="Times New Roman" w:hAnsi="Times New Roman"/>
          <w:b/>
          <w:sz w:val="24"/>
          <w:szCs w:val="24"/>
          <w:u w:val="single"/>
        </w:rPr>
        <w:t xml:space="preserve"> г.</w:t>
      </w:r>
      <w:r w:rsidRPr="003908E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3908E7">
        <w:rPr>
          <w:rFonts w:ascii="Times New Roman" w:hAnsi="Times New Roman"/>
          <w:sz w:val="24"/>
          <w:szCs w:val="24"/>
        </w:rPr>
        <w:t>на следната електронна поща:</w:t>
      </w:r>
      <w:r w:rsidRPr="001370BE">
        <w:rPr>
          <w:rFonts w:ascii="Times New Roman" w:hAnsi="Times New Roman"/>
          <w:sz w:val="24"/>
          <w:szCs w:val="24"/>
        </w:rPr>
        <w:t xml:space="preserve"> </w:t>
      </w:r>
      <w:r w:rsidR="001370BE" w:rsidRPr="001370BE">
        <w:rPr>
          <w:rFonts w:ascii="Times New Roman" w:hAnsi="Times New Roman"/>
          <w:b/>
          <w:sz w:val="24"/>
          <w:szCs w:val="24"/>
          <w:u w:val="single"/>
          <w:lang w:val="en-US"/>
        </w:rPr>
        <w:t>conferences</w:t>
      </w:r>
      <w:r w:rsidR="001370BE" w:rsidRPr="001370BE">
        <w:rPr>
          <w:rFonts w:ascii="Times New Roman" w:hAnsi="Times New Roman"/>
          <w:b/>
          <w:sz w:val="24"/>
          <w:szCs w:val="24"/>
          <w:u w:val="single"/>
        </w:rPr>
        <w:t>.</w:t>
      </w:r>
      <w:r w:rsidR="001370BE" w:rsidRPr="001370BE">
        <w:rPr>
          <w:rFonts w:ascii="Times New Roman" w:hAnsi="Times New Roman"/>
          <w:b/>
          <w:sz w:val="24"/>
          <w:szCs w:val="24"/>
          <w:u w:val="single"/>
          <w:lang w:val="en-US"/>
        </w:rPr>
        <w:t>ipn</w:t>
      </w:r>
      <w:r w:rsidR="001370BE" w:rsidRPr="001370BE">
        <w:rPr>
          <w:rFonts w:ascii="Times New Roman" w:hAnsi="Times New Roman"/>
          <w:b/>
          <w:sz w:val="24"/>
          <w:szCs w:val="24"/>
          <w:u w:val="single"/>
        </w:rPr>
        <w:t>.</w:t>
      </w:r>
      <w:r w:rsidR="001370BE" w:rsidRPr="001370BE">
        <w:rPr>
          <w:rFonts w:ascii="Times New Roman" w:hAnsi="Times New Roman"/>
          <w:b/>
          <w:sz w:val="24"/>
          <w:szCs w:val="24"/>
          <w:u w:val="single"/>
          <w:lang w:val="en-US"/>
        </w:rPr>
        <w:t>bas</w:t>
      </w:r>
      <w:r w:rsidR="001370BE" w:rsidRPr="001370BE">
        <w:rPr>
          <w:rFonts w:ascii="Times New Roman" w:hAnsi="Times New Roman"/>
          <w:b/>
          <w:sz w:val="24"/>
          <w:szCs w:val="24"/>
          <w:u w:val="single"/>
        </w:rPr>
        <w:t>@</w:t>
      </w:r>
      <w:r w:rsidR="001370BE" w:rsidRPr="001370BE">
        <w:rPr>
          <w:rFonts w:ascii="Times New Roman" w:hAnsi="Times New Roman"/>
          <w:b/>
          <w:sz w:val="24"/>
          <w:szCs w:val="24"/>
          <w:u w:val="single"/>
          <w:lang w:val="en-US"/>
        </w:rPr>
        <w:t>gmail</w:t>
      </w:r>
      <w:r w:rsidR="001370BE" w:rsidRPr="001370BE">
        <w:rPr>
          <w:rFonts w:ascii="Times New Roman" w:hAnsi="Times New Roman"/>
          <w:b/>
          <w:sz w:val="24"/>
          <w:szCs w:val="24"/>
          <w:u w:val="single"/>
        </w:rPr>
        <w:t>.</w:t>
      </w:r>
      <w:r w:rsidR="001370BE" w:rsidRPr="001370BE">
        <w:rPr>
          <w:rFonts w:ascii="Times New Roman" w:hAnsi="Times New Roman"/>
          <w:b/>
          <w:sz w:val="24"/>
          <w:szCs w:val="24"/>
          <w:u w:val="single"/>
          <w:lang w:val="en-US"/>
        </w:rPr>
        <w:t>com</w:t>
      </w:r>
    </w:p>
    <w:p w:rsidR="00810C37" w:rsidRPr="001370BE" w:rsidRDefault="00B71E60" w:rsidP="00AF1AEC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908E7">
        <w:rPr>
          <w:rFonts w:ascii="Times New Roman" w:hAnsi="Times New Roman"/>
          <w:sz w:val="24"/>
          <w:szCs w:val="24"/>
        </w:rPr>
        <w:t>Одобре</w:t>
      </w:r>
      <w:r w:rsidRPr="001370BE">
        <w:rPr>
          <w:rFonts w:ascii="Times New Roman" w:hAnsi="Times New Roman"/>
          <w:sz w:val="24"/>
          <w:szCs w:val="24"/>
        </w:rPr>
        <w:t xml:space="preserve">ните участници ще получат потвърждение от страна на организационния екип най-късно </w:t>
      </w:r>
      <w:r w:rsidRPr="001370BE">
        <w:rPr>
          <w:rFonts w:ascii="Times New Roman" w:hAnsi="Times New Roman"/>
          <w:b/>
          <w:sz w:val="24"/>
          <w:szCs w:val="24"/>
          <w:u w:val="single"/>
        </w:rPr>
        <w:t xml:space="preserve">до </w:t>
      </w:r>
      <w:r w:rsidR="00F6784E">
        <w:rPr>
          <w:rFonts w:ascii="Times New Roman" w:hAnsi="Times New Roman"/>
          <w:b/>
          <w:sz w:val="24"/>
          <w:szCs w:val="24"/>
          <w:u w:val="single"/>
        </w:rPr>
        <w:t>12</w:t>
      </w:r>
      <w:r w:rsidR="005154AB">
        <w:rPr>
          <w:rFonts w:ascii="Times New Roman" w:hAnsi="Times New Roman"/>
          <w:b/>
          <w:sz w:val="24"/>
          <w:szCs w:val="24"/>
          <w:u w:val="single"/>
        </w:rPr>
        <w:t>.</w:t>
      </w:r>
      <w:r w:rsidR="00F6784E">
        <w:rPr>
          <w:rFonts w:ascii="Times New Roman" w:hAnsi="Times New Roman"/>
          <w:b/>
          <w:sz w:val="24"/>
          <w:szCs w:val="24"/>
          <w:u w:val="single"/>
        </w:rPr>
        <w:t>11.23</w:t>
      </w:r>
      <w:r w:rsidRPr="001370BE">
        <w:rPr>
          <w:rFonts w:ascii="Times New Roman" w:hAnsi="Times New Roman"/>
          <w:b/>
          <w:sz w:val="24"/>
          <w:szCs w:val="24"/>
          <w:u w:val="single"/>
        </w:rPr>
        <w:t xml:space="preserve"> г. </w:t>
      </w:r>
    </w:p>
    <w:p w:rsidR="00810C37" w:rsidRPr="009737AE" w:rsidRDefault="00810C37" w:rsidP="009737AE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370BE">
        <w:rPr>
          <w:rFonts w:ascii="Times New Roman" w:hAnsi="Times New Roman"/>
          <w:sz w:val="24"/>
          <w:szCs w:val="24"/>
        </w:rPr>
        <w:t>Пълният текст на докладите</w:t>
      </w:r>
      <w:r w:rsidR="00B71E60" w:rsidRPr="001370BE">
        <w:rPr>
          <w:rFonts w:ascii="Times New Roman" w:hAnsi="Times New Roman"/>
          <w:sz w:val="24"/>
          <w:szCs w:val="24"/>
        </w:rPr>
        <w:t xml:space="preserve">, оформен съгласно посочените по-долу изисквания, </w:t>
      </w:r>
      <w:r w:rsidRPr="001370BE">
        <w:rPr>
          <w:rFonts w:ascii="Times New Roman" w:hAnsi="Times New Roman"/>
          <w:sz w:val="24"/>
          <w:szCs w:val="24"/>
        </w:rPr>
        <w:t xml:space="preserve">трябва да бъде изпратен в електронен вид на горепосочената електронна поща най-късно </w:t>
      </w:r>
      <w:r w:rsidRPr="001370BE">
        <w:rPr>
          <w:rFonts w:ascii="Times New Roman" w:hAnsi="Times New Roman"/>
          <w:b/>
          <w:sz w:val="24"/>
          <w:szCs w:val="24"/>
          <w:u w:val="single"/>
        </w:rPr>
        <w:t xml:space="preserve">до </w:t>
      </w:r>
      <w:r w:rsidR="00F6784E">
        <w:rPr>
          <w:rFonts w:ascii="Times New Roman" w:hAnsi="Times New Roman"/>
          <w:b/>
          <w:sz w:val="24"/>
          <w:szCs w:val="24"/>
          <w:u w:val="single"/>
        </w:rPr>
        <w:t>31</w:t>
      </w:r>
      <w:r w:rsidRPr="001370BE">
        <w:rPr>
          <w:rFonts w:ascii="Times New Roman" w:hAnsi="Times New Roman"/>
          <w:b/>
          <w:sz w:val="24"/>
          <w:szCs w:val="24"/>
          <w:u w:val="single"/>
        </w:rPr>
        <w:t>.</w:t>
      </w:r>
      <w:r w:rsidR="00F6784E">
        <w:rPr>
          <w:rFonts w:ascii="Times New Roman" w:hAnsi="Times New Roman"/>
          <w:b/>
          <w:sz w:val="24"/>
          <w:szCs w:val="24"/>
          <w:u w:val="single"/>
        </w:rPr>
        <w:t>12</w:t>
      </w:r>
      <w:r w:rsidR="00F844A7" w:rsidRPr="001370BE">
        <w:rPr>
          <w:rFonts w:ascii="Times New Roman" w:hAnsi="Times New Roman"/>
          <w:b/>
          <w:sz w:val="24"/>
          <w:szCs w:val="24"/>
          <w:u w:val="single"/>
        </w:rPr>
        <w:t>.</w:t>
      </w:r>
      <w:r w:rsidR="00F6784E">
        <w:rPr>
          <w:rFonts w:ascii="Times New Roman" w:hAnsi="Times New Roman"/>
          <w:b/>
          <w:sz w:val="24"/>
          <w:szCs w:val="24"/>
          <w:u w:val="single"/>
        </w:rPr>
        <w:t>2023</w:t>
      </w:r>
      <w:r w:rsidRPr="001370BE">
        <w:rPr>
          <w:rFonts w:ascii="Times New Roman" w:hAnsi="Times New Roman"/>
          <w:b/>
          <w:sz w:val="24"/>
          <w:szCs w:val="24"/>
          <w:u w:val="single"/>
        </w:rPr>
        <w:t xml:space="preserve"> г.</w:t>
      </w:r>
      <w:r w:rsidR="00B71E60" w:rsidRPr="003908E7">
        <w:rPr>
          <w:rFonts w:ascii="Times New Roman" w:hAnsi="Times New Roman"/>
          <w:b/>
          <w:sz w:val="24"/>
          <w:szCs w:val="24"/>
        </w:rPr>
        <w:t xml:space="preserve"> </w:t>
      </w:r>
      <w:r w:rsidR="00B71E60" w:rsidRPr="003908E7">
        <w:rPr>
          <w:rFonts w:ascii="Times New Roman" w:hAnsi="Times New Roman"/>
          <w:sz w:val="24"/>
          <w:szCs w:val="24"/>
        </w:rPr>
        <w:t>Докладите, изпратени от участниците</w:t>
      </w:r>
      <w:r w:rsidR="00803287">
        <w:rPr>
          <w:rFonts w:ascii="Times New Roman" w:hAnsi="Times New Roman"/>
          <w:sz w:val="24"/>
          <w:szCs w:val="24"/>
        </w:rPr>
        <w:t>,</w:t>
      </w:r>
      <w:r w:rsidR="00B71E60" w:rsidRPr="003908E7">
        <w:rPr>
          <w:rFonts w:ascii="Times New Roman" w:hAnsi="Times New Roman"/>
          <w:sz w:val="24"/>
          <w:szCs w:val="24"/>
        </w:rPr>
        <w:t xml:space="preserve"> ще бъдат включени в сборника на конференцията след преценка на организационния комитет за спазване на поставените изисквания. </w:t>
      </w:r>
    </w:p>
    <w:p w:rsidR="0072018A" w:rsidRPr="003908E7" w:rsidRDefault="005154AB" w:rsidP="005154AB">
      <w:pPr>
        <w:spacing w:after="0" w:line="360" w:lineRule="auto"/>
        <w:ind w:left="708" w:firstLine="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br/>
      </w:r>
      <w:r w:rsidR="00810C37" w:rsidRPr="003908E7">
        <w:rPr>
          <w:rFonts w:ascii="Times New Roman" w:hAnsi="Times New Roman"/>
          <w:b/>
          <w:sz w:val="24"/>
          <w:szCs w:val="24"/>
        </w:rPr>
        <w:t xml:space="preserve">2.  </w:t>
      </w:r>
      <w:r w:rsidR="00681ADF" w:rsidRPr="003908E7">
        <w:rPr>
          <w:rFonts w:ascii="Times New Roman" w:hAnsi="Times New Roman"/>
          <w:b/>
          <w:sz w:val="24"/>
          <w:szCs w:val="24"/>
        </w:rPr>
        <w:t>Предварителна програма</w:t>
      </w:r>
      <w:r w:rsidR="00810C37" w:rsidRPr="003908E7">
        <w:rPr>
          <w:rFonts w:ascii="Times New Roman" w:hAnsi="Times New Roman"/>
          <w:b/>
          <w:sz w:val="24"/>
          <w:szCs w:val="24"/>
        </w:rPr>
        <w:t xml:space="preserve"> на научното събитие:</w:t>
      </w:r>
    </w:p>
    <w:p w:rsidR="00810C37" w:rsidRPr="0072018A" w:rsidRDefault="00810C37" w:rsidP="00810C37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2018A">
        <w:rPr>
          <w:rFonts w:ascii="Times New Roman" w:hAnsi="Times New Roman"/>
          <w:i/>
          <w:sz w:val="24"/>
          <w:szCs w:val="24"/>
        </w:rPr>
        <w:t>9.30</w:t>
      </w:r>
      <w:r w:rsidR="00206E7C">
        <w:rPr>
          <w:rFonts w:ascii="Times New Roman" w:hAnsi="Times New Roman"/>
          <w:i/>
          <w:sz w:val="24"/>
          <w:szCs w:val="24"/>
        </w:rPr>
        <w:t>-9</w:t>
      </w:r>
      <w:r w:rsidR="00206E7C" w:rsidRPr="00206E7C">
        <w:rPr>
          <w:rFonts w:ascii="Times New Roman" w:hAnsi="Times New Roman"/>
          <w:i/>
          <w:sz w:val="24"/>
          <w:szCs w:val="24"/>
        </w:rPr>
        <w:t>:</w:t>
      </w:r>
      <w:r w:rsidR="00206E7C">
        <w:rPr>
          <w:rFonts w:ascii="Times New Roman" w:hAnsi="Times New Roman"/>
          <w:i/>
          <w:sz w:val="24"/>
          <w:szCs w:val="24"/>
        </w:rPr>
        <w:t>50</w:t>
      </w:r>
      <w:r w:rsidRPr="0072018A">
        <w:rPr>
          <w:rFonts w:ascii="Times New Roman" w:hAnsi="Times New Roman"/>
          <w:i/>
          <w:sz w:val="24"/>
          <w:szCs w:val="24"/>
        </w:rPr>
        <w:t xml:space="preserve"> Откриване</w:t>
      </w:r>
    </w:p>
    <w:p w:rsidR="00810C37" w:rsidRPr="0072018A" w:rsidRDefault="00810C37" w:rsidP="00810C37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2018A">
        <w:rPr>
          <w:rFonts w:ascii="Times New Roman" w:hAnsi="Times New Roman"/>
          <w:i/>
          <w:sz w:val="24"/>
          <w:szCs w:val="24"/>
        </w:rPr>
        <w:t>9.</w:t>
      </w:r>
      <w:r w:rsidR="00206E7C">
        <w:rPr>
          <w:rFonts w:ascii="Times New Roman" w:hAnsi="Times New Roman"/>
          <w:i/>
          <w:sz w:val="24"/>
          <w:szCs w:val="24"/>
        </w:rPr>
        <w:t>50</w:t>
      </w:r>
      <w:r w:rsidRPr="0072018A">
        <w:rPr>
          <w:rFonts w:ascii="Times New Roman" w:hAnsi="Times New Roman"/>
          <w:i/>
          <w:sz w:val="24"/>
          <w:szCs w:val="24"/>
        </w:rPr>
        <w:t>-12.</w:t>
      </w:r>
      <w:r w:rsidR="00206E7C">
        <w:rPr>
          <w:rFonts w:ascii="Times New Roman" w:hAnsi="Times New Roman"/>
          <w:i/>
          <w:sz w:val="24"/>
          <w:szCs w:val="24"/>
        </w:rPr>
        <w:t>00</w:t>
      </w:r>
      <w:r w:rsidRPr="0072018A">
        <w:rPr>
          <w:rFonts w:ascii="Times New Roman" w:hAnsi="Times New Roman"/>
          <w:i/>
          <w:sz w:val="24"/>
          <w:szCs w:val="24"/>
        </w:rPr>
        <w:t xml:space="preserve"> Доклади </w:t>
      </w:r>
    </w:p>
    <w:p w:rsidR="00810C37" w:rsidRPr="0072018A" w:rsidRDefault="00810C37" w:rsidP="00810C37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2018A">
        <w:rPr>
          <w:rFonts w:ascii="Times New Roman" w:hAnsi="Times New Roman"/>
          <w:i/>
          <w:sz w:val="24"/>
          <w:szCs w:val="24"/>
        </w:rPr>
        <w:t>12.00-12.30 Дискусия</w:t>
      </w:r>
    </w:p>
    <w:p w:rsidR="00810C37" w:rsidRPr="0072018A" w:rsidRDefault="00810C37" w:rsidP="00810C37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2018A">
        <w:rPr>
          <w:rFonts w:ascii="Times New Roman" w:hAnsi="Times New Roman"/>
          <w:i/>
          <w:sz w:val="24"/>
          <w:szCs w:val="24"/>
        </w:rPr>
        <w:t>12.30-13.</w:t>
      </w:r>
      <w:r w:rsidR="00206E7C">
        <w:rPr>
          <w:rFonts w:ascii="Times New Roman" w:hAnsi="Times New Roman"/>
          <w:i/>
          <w:sz w:val="24"/>
          <w:szCs w:val="24"/>
        </w:rPr>
        <w:t>30</w:t>
      </w:r>
      <w:r w:rsidRPr="0072018A">
        <w:rPr>
          <w:rFonts w:ascii="Times New Roman" w:hAnsi="Times New Roman"/>
          <w:i/>
          <w:sz w:val="24"/>
          <w:szCs w:val="24"/>
        </w:rPr>
        <w:t xml:space="preserve"> Обедна почивка</w:t>
      </w:r>
    </w:p>
    <w:p w:rsidR="00810C37" w:rsidRPr="0072018A" w:rsidRDefault="00810C37" w:rsidP="00810C37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2018A">
        <w:rPr>
          <w:rFonts w:ascii="Times New Roman" w:hAnsi="Times New Roman"/>
          <w:i/>
          <w:sz w:val="24"/>
          <w:szCs w:val="24"/>
        </w:rPr>
        <w:t>13.</w:t>
      </w:r>
      <w:r w:rsidR="00206E7C">
        <w:rPr>
          <w:rFonts w:ascii="Times New Roman" w:hAnsi="Times New Roman"/>
          <w:i/>
          <w:sz w:val="24"/>
          <w:szCs w:val="24"/>
        </w:rPr>
        <w:t>30</w:t>
      </w:r>
      <w:r w:rsidRPr="0072018A">
        <w:rPr>
          <w:rFonts w:ascii="Times New Roman" w:hAnsi="Times New Roman"/>
          <w:i/>
          <w:sz w:val="24"/>
          <w:szCs w:val="24"/>
        </w:rPr>
        <w:t>-</w:t>
      </w:r>
      <w:r w:rsidR="00206E7C">
        <w:rPr>
          <w:rFonts w:ascii="Times New Roman" w:hAnsi="Times New Roman"/>
          <w:i/>
          <w:sz w:val="24"/>
          <w:szCs w:val="24"/>
        </w:rPr>
        <w:t>15</w:t>
      </w:r>
      <w:r w:rsidRPr="0072018A">
        <w:rPr>
          <w:rFonts w:ascii="Times New Roman" w:hAnsi="Times New Roman"/>
          <w:i/>
          <w:sz w:val="24"/>
          <w:szCs w:val="24"/>
        </w:rPr>
        <w:t>.</w:t>
      </w:r>
      <w:r w:rsidR="00206E7C">
        <w:rPr>
          <w:rFonts w:ascii="Times New Roman" w:hAnsi="Times New Roman"/>
          <w:i/>
          <w:sz w:val="24"/>
          <w:szCs w:val="24"/>
        </w:rPr>
        <w:t>30</w:t>
      </w:r>
      <w:r w:rsidRPr="0072018A">
        <w:rPr>
          <w:rFonts w:ascii="Times New Roman" w:hAnsi="Times New Roman"/>
          <w:i/>
          <w:sz w:val="24"/>
          <w:szCs w:val="24"/>
        </w:rPr>
        <w:t xml:space="preserve"> Доклади</w:t>
      </w:r>
    </w:p>
    <w:p w:rsidR="0072018A" w:rsidRPr="0072018A" w:rsidRDefault="00206E7C" w:rsidP="00206E7C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15</w:t>
      </w:r>
      <w:r w:rsidR="00810C37" w:rsidRPr="0072018A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30</w:t>
      </w:r>
      <w:r w:rsidR="00810C37" w:rsidRPr="0072018A"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</w:rPr>
        <w:t>16</w:t>
      </w:r>
      <w:r w:rsidR="00810C37" w:rsidRPr="0072018A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="00810C37" w:rsidRPr="0072018A">
        <w:rPr>
          <w:rFonts w:ascii="Times New Roman" w:hAnsi="Times New Roman"/>
          <w:i/>
          <w:sz w:val="24"/>
          <w:szCs w:val="24"/>
        </w:rPr>
        <w:t xml:space="preserve"> </w:t>
      </w:r>
      <w:r w:rsidR="00B71E60" w:rsidRPr="0072018A">
        <w:rPr>
          <w:rFonts w:ascii="Times New Roman" w:hAnsi="Times New Roman"/>
          <w:i/>
          <w:sz w:val="24"/>
          <w:szCs w:val="24"/>
        </w:rPr>
        <w:t>Диску</w:t>
      </w:r>
      <w:r>
        <w:rPr>
          <w:rFonts w:ascii="Times New Roman" w:hAnsi="Times New Roman"/>
          <w:i/>
          <w:sz w:val="24"/>
          <w:szCs w:val="24"/>
        </w:rPr>
        <w:t>сия</w:t>
      </w:r>
    </w:p>
    <w:p w:rsidR="00810C37" w:rsidRPr="003908E7" w:rsidRDefault="00B71E60" w:rsidP="00B71E6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Предварителната програма </w:t>
      </w:r>
      <w:r w:rsidRPr="00803287">
        <w:rPr>
          <w:rFonts w:ascii="Times New Roman" w:hAnsi="Times New Roman"/>
          <w:b/>
          <w:sz w:val="24"/>
          <w:szCs w:val="24"/>
        </w:rPr>
        <w:t>подлежи</w:t>
      </w:r>
      <w:r w:rsidRPr="0072018A">
        <w:rPr>
          <w:rFonts w:ascii="Times New Roman" w:hAnsi="Times New Roman"/>
          <w:b/>
          <w:sz w:val="24"/>
          <w:szCs w:val="24"/>
        </w:rPr>
        <w:t xml:space="preserve"> на допълнително прецизиране. </w:t>
      </w:r>
      <w:r w:rsidRPr="003908E7">
        <w:rPr>
          <w:rFonts w:ascii="Times New Roman" w:hAnsi="Times New Roman"/>
          <w:sz w:val="24"/>
          <w:szCs w:val="24"/>
        </w:rPr>
        <w:t xml:space="preserve"> Организационният екип си запазва правото </w:t>
      </w:r>
      <w:r w:rsidRPr="0072018A">
        <w:rPr>
          <w:rFonts w:ascii="Times New Roman" w:hAnsi="Times New Roman"/>
          <w:b/>
          <w:sz w:val="24"/>
          <w:szCs w:val="24"/>
        </w:rPr>
        <w:t xml:space="preserve">да ограничи допълнително изложенията </w:t>
      </w:r>
      <w:r w:rsidRPr="0072018A">
        <w:rPr>
          <w:rFonts w:ascii="Times New Roman" w:hAnsi="Times New Roman"/>
          <w:sz w:val="24"/>
          <w:szCs w:val="24"/>
        </w:rPr>
        <w:t>п</w:t>
      </w:r>
      <w:r w:rsidRPr="003908E7">
        <w:rPr>
          <w:rFonts w:ascii="Times New Roman" w:hAnsi="Times New Roman"/>
          <w:sz w:val="24"/>
          <w:szCs w:val="24"/>
        </w:rPr>
        <w:t xml:space="preserve">ри повече заявили участие колеги и с оглед осигуряване възможността за провеждане на пълноценна </w:t>
      </w:r>
      <w:r w:rsidR="00EC6912">
        <w:rPr>
          <w:rFonts w:ascii="Times New Roman" w:hAnsi="Times New Roman"/>
          <w:sz w:val="24"/>
          <w:szCs w:val="24"/>
        </w:rPr>
        <w:t>дискусия по представените научно-приложни</w:t>
      </w:r>
      <w:r w:rsidRPr="003908E7">
        <w:rPr>
          <w:rFonts w:ascii="Times New Roman" w:hAnsi="Times New Roman"/>
          <w:sz w:val="24"/>
          <w:szCs w:val="24"/>
        </w:rPr>
        <w:t xml:space="preserve"> проблеми. </w:t>
      </w:r>
    </w:p>
    <w:p w:rsidR="007D2563" w:rsidRPr="003908E7" w:rsidRDefault="00410640" w:rsidP="00AF1A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                   </w:t>
      </w:r>
      <w:r w:rsidR="0083073A">
        <w:rPr>
          <w:rFonts w:ascii="Times New Roman" w:hAnsi="Times New Roman"/>
          <w:sz w:val="24"/>
          <w:szCs w:val="24"/>
        </w:rPr>
        <w:t xml:space="preserve"> </w:t>
      </w:r>
    </w:p>
    <w:p w:rsidR="00C86FE3" w:rsidRPr="003908E7" w:rsidRDefault="003908E7" w:rsidP="00AF1AEC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908E7">
        <w:rPr>
          <w:rFonts w:ascii="Times New Roman" w:hAnsi="Times New Roman"/>
          <w:b/>
          <w:sz w:val="24"/>
          <w:szCs w:val="24"/>
        </w:rPr>
        <w:t xml:space="preserve">3. </w:t>
      </w:r>
      <w:r w:rsidR="003A7803" w:rsidRPr="003908E7">
        <w:rPr>
          <w:rFonts w:ascii="Times New Roman" w:hAnsi="Times New Roman"/>
          <w:b/>
          <w:sz w:val="24"/>
          <w:szCs w:val="24"/>
        </w:rPr>
        <w:t>И</w:t>
      </w:r>
      <w:r w:rsidR="006B4B72" w:rsidRPr="003908E7">
        <w:rPr>
          <w:rFonts w:ascii="Times New Roman" w:hAnsi="Times New Roman"/>
          <w:b/>
          <w:sz w:val="24"/>
          <w:szCs w:val="24"/>
        </w:rPr>
        <w:t xml:space="preserve">зисквания към оформлението </w:t>
      </w:r>
      <w:r w:rsidR="003A7803" w:rsidRPr="003908E7">
        <w:rPr>
          <w:rFonts w:ascii="Times New Roman" w:hAnsi="Times New Roman"/>
          <w:b/>
          <w:sz w:val="24"/>
          <w:szCs w:val="24"/>
        </w:rPr>
        <w:t>на докладите: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3,1. Обем – до </w:t>
      </w:r>
      <w:r w:rsidR="007F4837">
        <w:rPr>
          <w:rFonts w:ascii="Times New Roman" w:hAnsi="Times New Roman"/>
          <w:sz w:val="24"/>
          <w:szCs w:val="24"/>
        </w:rPr>
        <w:t>15</w:t>
      </w:r>
      <w:r w:rsidRPr="003908E7">
        <w:rPr>
          <w:rFonts w:ascii="Times New Roman" w:hAnsi="Times New Roman"/>
          <w:sz w:val="24"/>
          <w:szCs w:val="24"/>
        </w:rPr>
        <w:t xml:space="preserve"> страници;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>3.2. Форматиране: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    1) Формат на страницата: А4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    2) Шрифт на текста: </w:t>
      </w:r>
      <w:proofErr w:type="spellStart"/>
      <w:r w:rsidRPr="003908E7">
        <w:rPr>
          <w:rFonts w:ascii="Times New Roman" w:hAnsi="Times New Roman"/>
          <w:sz w:val="24"/>
          <w:szCs w:val="24"/>
        </w:rPr>
        <w:t>Times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 New </w:t>
      </w:r>
      <w:proofErr w:type="spellStart"/>
      <w:r w:rsidRPr="003908E7">
        <w:rPr>
          <w:rFonts w:ascii="Times New Roman" w:hAnsi="Times New Roman"/>
          <w:sz w:val="24"/>
          <w:szCs w:val="24"/>
        </w:rPr>
        <w:t>Roman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 14 </w:t>
      </w:r>
      <w:proofErr w:type="spellStart"/>
      <w:r w:rsidRPr="003908E7">
        <w:rPr>
          <w:rFonts w:ascii="Times New Roman" w:hAnsi="Times New Roman"/>
          <w:sz w:val="24"/>
          <w:szCs w:val="24"/>
        </w:rPr>
        <w:t>pt</w:t>
      </w:r>
      <w:proofErr w:type="spellEnd"/>
      <w:r w:rsidRPr="003908E7">
        <w:rPr>
          <w:rFonts w:ascii="Times New Roman" w:hAnsi="Times New Roman"/>
          <w:sz w:val="24"/>
          <w:szCs w:val="24"/>
        </w:rPr>
        <w:t>.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    3) Полетата на всяка страница трябва да бъдат с размери 2,5 см от всички страни.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    4) Подравняване: двустранно (</w:t>
      </w:r>
      <w:proofErr w:type="spellStart"/>
      <w:r w:rsidRPr="003908E7">
        <w:rPr>
          <w:rFonts w:ascii="Times New Roman" w:hAnsi="Times New Roman"/>
          <w:sz w:val="24"/>
          <w:szCs w:val="24"/>
        </w:rPr>
        <w:t>Justified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); отстъп за нов параграф: 1,25 cm; междуредово разстояние: 1,5 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    5) Страниците </w:t>
      </w:r>
      <w:r>
        <w:rPr>
          <w:rFonts w:ascii="Times New Roman" w:hAnsi="Times New Roman"/>
          <w:sz w:val="24"/>
          <w:szCs w:val="24"/>
        </w:rPr>
        <w:t>следва да се номерират.</w:t>
      </w:r>
    </w:p>
    <w:p w:rsid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    6) Литературните позовавания и бележките трябва да са програмно въведени. Те трябва да са оформени според изискванията в Приложение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08E7">
        <w:rPr>
          <w:rFonts w:ascii="Times New Roman" w:hAnsi="Times New Roman"/>
          <w:sz w:val="24"/>
          <w:szCs w:val="24"/>
        </w:rPr>
        <w:t xml:space="preserve">4 на Правилника за условията и реда за придобиване на научни степени и за заемане на академични длъжности в ИДП, публикуван в сайта на ИДП: </w:t>
      </w:r>
      <w:hyperlink r:id="rId11" w:history="1">
        <w:r w:rsidRPr="00E1387E">
          <w:rPr>
            <w:rStyle w:val="aa"/>
            <w:rFonts w:ascii="Times New Roman" w:hAnsi="Times New Roman"/>
            <w:sz w:val="24"/>
            <w:szCs w:val="24"/>
          </w:rPr>
          <w:t>www.ipn-bg.org</w:t>
        </w:r>
      </w:hyperlink>
      <w:r>
        <w:rPr>
          <w:rFonts w:ascii="Times New Roman" w:hAnsi="Times New Roman"/>
          <w:sz w:val="24"/>
          <w:szCs w:val="24"/>
        </w:rPr>
        <w:t>, чиято извадка е поместена по-долу в поканата.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proofErr w:type="spellStart"/>
      <w:r w:rsidRPr="003908E7">
        <w:rPr>
          <w:rFonts w:ascii="Times New Roman" w:hAnsi="Times New Roman"/>
          <w:sz w:val="24"/>
          <w:szCs w:val="24"/>
        </w:rPr>
        <w:t>3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. Заглавието на материала се изписва с малки букви, центрирано, стил на шрифта – </w:t>
      </w:r>
      <w:proofErr w:type="spellStart"/>
      <w:r w:rsidRPr="003908E7">
        <w:rPr>
          <w:rFonts w:ascii="Times New Roman" w:hAnsi="Times New Roman"/>
          <w:sz w:val="24"/>
          <w:szCs w:val="24"/>
        </w:rPr>
        <w:t>Bold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 и размер 14 </w:t>
      </w:r>
      <w:proofErr w:type="spellStart"/>
      <w:r w:rsidRPr="003908E7">
        <w:rPr>
          <w:rFonts w:ascii="Times New Roman" w:hAnsi="Times New Roman"/>
          <w:sz w:val="24"/>
          <w:szCs w:val="24"/>
        </w:rPr>
        <w:t>pt</w:t>
      </w:r>
      <w:proofErr w:type="spellEnd"/>
      <w:r w:rsidRPr="003908E7">
        <w:rPr>
          <w:rFonts w:ascii="Times New Roman" w:hAnsi="Times New Roman"/>
          <w:sz w:val="24"/>
          <w:szCs w:val="24"/>
        </w:rPr>
        <w:t>.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3908E7">
        <w:rPr>
          <w:rFonts w:ascii="Times New Roman" w:hAnsi="Times New Roman"/>
          <w:sz w:val="24"/>
          <w:szCs w:val="24"/>
        </w:rPr>
        <w:t xml:space="preserve">4. През два празни реда се изписват име и фамилия на автора (авторите) центрирано, стил на шрифта – </w:t>
      </w:r>
      <w:proofErr w:type="spellStart"/>
      <w:r w:rsidRPr="003908E7">
        <w:rPr>
          <w:rFonts w:ascii="Times New Roman" w:hAnsi="Times New Roman"/>
          <w:sz w:val="24"/>
          <w:szCs w:val="24"/>
        </w:rPr>
        <w:t>Bold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 и размер 14 </w:t>
      </w:r>
      <w:proofErr w:type="spellStart"/>
      <w:r w:rsidRPr="003908E7">
        <w:rPr>
          <w:rFonts w:ascii="Times New Roman" w:hAnsi="Times New Roman"/>
          <w:sz w:val="24"/>
          <w:szCs w:val="24"/>
        </w:rPr>
        <w:t>pt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. 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</w:t>
      </w:r>
      <w:r w:rsidRPr="003908E7">
        <w:rPr>
          <w:rFonts w:ascii="Times New Roman" w:hAnsi="Times New Roman"/>
          <w:sz w:val="24"/>
          <w:szCs w:val="24"/>
        </w:rPr>
        <w:t>5. През един празен ред се изписват заглавието на английски език и имената на автора (авторите) на латиница със същото стилово оформление;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3908E7">
        <w:rPr>
          <w:rFonts w:ascii="Times New Roman" w:hAnsi="Times New Roman"/>
          <w:sz w:val="24"/>
          <w:szCs w:val="24"/>
        </w:rPr>
        <w:t xml:space="preserve">6. През един празен ред се изписват ключови думи на български език – до 6 броя, с размер на шрифта 14 </w:t>
      </w:r>
      <w:proofErr w:type="spellStart"/>
      <w:r w:rsidRPr="003908E7">
        <w:rPr>
          <w:rFonts w:ascii="Times New Roman" w:hAnsi="Times New Roman"/>
          <w:sz w:val="24"/>
          <w:szCs w:val="24"/>
        </w:rPr>
        <w:t>pt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 и стил </w:t>
      </w:r>
      <w:proofErr w:type="spellStart"/>
      <w:r w:rsidRPr="003908E7">
        <w:rPr>
          <w:rFonts w:ascii="Times New Roman" w:hAnsi="Times New Roman"/>
          <w:sz w:val="24"/>
          <w:szCs w:val="24"/>
        </w:rPr>
        <w:t>Italic</w:t>
      </w:r>
      <w:proofErr w:type="spellEnd"/>
      <w:r w:rsidRPr="003908E7">
        <w:rPr>
          <w:rFonts w:ascii="Times New Roman" w:hAnsi="Times New Roman"/>
          <w:sz w:val="24"/>
          <w:szCs w:val="24"/>
        </w:rPr>
        <w:t>.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3908E7">
        <w:rPr>
          <w:rFonts w:ascii="Times New Roman" w:hAnsi="Times New Roman"/>
          <w:sz w:val="24"/>
          <w:szCs w:val="24"/>
        </w:rPr>
        <w:t xml:space="preserve">7. През два празни реда се разполага резюме на български език – до 6 реда, с размер на шрифта 14 </w:t>
      </w:r>
      <w:proofErr w:type="spellStart"/>
      <w:r w:rsidRPr="003908E7">
        <w:rPr>
          <w:rFonts w:ascii="Times New Roman" w:hAnsi="Times New Roman"/>
          <w:sz w:val="24"/>
          <w:szCs w:val="24"/>
        </w:rPr>
        <w:t>pt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 и стил </w:t>
      </w:r>
      <w:proofErr w:type="spellStart"/>
      <w:r w:rsidRPr="003908E7">
        <w:rPr>
          <w:rFonts w:ascii="Times New Roman" w:hAnsi="Times New Roman"/>
          <w:sz w:val="24"/>
          <w:szCs w:val="24"/>
        </w:rPr>
        <w:t>Italic</w:t>
      </w:r>
      <w:proofErr w:type="spellEnd"/>
      <w:r w:rsidRPr="003908E7">
        <w:rPr>
          <w:rFonts w:ascii="Times New Roman" w:hAnsi="Times New Roman"/>
          <w:sz w:val="24"/>
          <w:szCs w:val="24"/>
        </w:rPr>
        <w:t>.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3908E7">
        <w:rPr>
          <w:rFonts w:ascii="Times New Roman" w:hAnsi="Times New Roman"/>
          <w:sz w:val="24"/>
          <w:szCs w:val="24"/>
        </w:rPr>
        <w:t>8. През един празен ред се изписват ключови думи на английски език – до 6 броя, с размер и стил на шрифта, като на резюмето.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3908E7">
        <w:rPr>
          <w:rFonts w:ascii="Times New Roman" w:hAnsi="Times New Roman"/>
          <w:sz w:val="24"/>
          <w:szCs w:val="24"/>
        </w:rPr>
        <w:t xml:space="preserve">9. През два празни реда се разполага резюме на английски език – до 6 реда, с размер на шрифта 14 </w:t>
      </w:r>
      <w:proofErr w:type="spellStart"/>
      <w:r w:rsidRPr="003908E7">
        <w:rPr>
          <w:rFonts w:ascii="Times New Roman" w:hAnsi="Times New Roman"/>
          <w:sz w:val="24"/>
          <w:szCs w:val="24"/>
        </w:rPr>
        <w:t>pt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 и стил </w:t>
      </w:r>
      <w:proofErr w:type="spellStart"/>
      <w:r w:rsidRPr="003908E7">
        <w:rPr>
          <w:rFonts w:ascii="Times New Roman" w:hAnsi="Times New Roman"/>
          <w:sz w:val="24"/>
          <w:szCs w:val="24"/>
        </w:rPr>
        <w:t>Italic</w:t>
      </w:r>
      <w:proofErr w:type="spellEnd"/>
      <w:r w:rsidRPr="003908E7">
        <w:rPr>
          <w:rFonts w:ascii="Times New Roman" w:hAnsi="Times New Roman"/>
          <w:sz w:val="24"/>
          <w:szCs w:val="24"/>
        </w:rPr>
        <w:t>.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3908E7">
        <w:rPr>
          <w:rFonts w:ascii="Times New Roman" w:hAnsi="Times New Roman"/>
          <w:sz w:val="24"/>
          <w:szCs w:val="24"/>
        </w:rPr>
        <w:t xml:space="preserve">10. През един празен ред следва основният текст на материала с размер на шрифта 14 </w:t>
      </w:r>
      <w:proofErr w:type="spellStart"/>
      <w:r w:rsidRPr="003908E7">
        <w:rPr>
          <w:rFonts w:ascii="Times New Roman" w:hAnsi="Times New Roman"/>
          <w:sz w:val="24"/>
          <w:szCs w:val="24"/>
        </w:rPr>
        <w:t>pt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 и подравняване </w:t>
      </w:r>
      <w:proofErr w:type="spellStart"/>
      <w:r w:rsidRPr="003908E7">
        <w:rPr>
          <w:rFonts w:ascii="Times New Roman" w:hAnsi="Times New Roman"/>
          <w:sz w:val="24"/>
          <w:szCs w:val="24"/>
        </w:rPr>
        <w:t>Justified</w:t>
      </w:r>
      <w:proofErr w:type="spellEnd"/>
      <w:r w:rsidRPr="003908E7">
        <w:rPr>
          <w:rFonts w:ascii="Times New Roman" w:hAnsi="Times New Roman"/>
          <w:sz w:val="24"/>
          <w:szCs w:val="24"/>
        </w:rPr>
        <w:t>.</w:t>
      </w:r>
    </w:p>
    <w:p w:rsidR="003908E7" w:rsidRDefault="003908E7" w:rsidP="0072018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3908E7">
        <w:rPr>
          <w:rFonts w:ascii="Times New Roman" w:hAnsi="Times New Roman"/>
          <w:sz w:val="24"/>
          <w:szCs w:val="24"/>
        </w:rPr>
        <w:t xml:space="preserve">11. Адресите за кореспонденция се изписват накрая с размер на шрифта 14 </w:t>
      </w:r>
      <w:proofErr w:type="spellStart"/>
      <w:r w:rsidRPr="003908E7">
        <w:rPr>
          <w:rFonts w:ascii="Times New Roman" w:hAnsi="Times New Roman"/>
          <w:sz w:val="24"/>
          <w:szCs w:val="24"/>
        </w:rPr>
        <w:t>pt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 и стил </w:t>
      </w:r>
      <w:proofErr w:type="spellStart"/>
      <w:r w:rsidRPr="003908E7">
        <w:rPr>
          <w:rFonts w:ascii="Times New Roman" w:hAnsi="Times New Roman"/>
          <w:sz w:val="24"/>
          <w:szCs w:val="24"/>
        </w:rPr>
        <w:t>Italic</w:t>
      </w:r>
      <w:proofErr w:type="spellEnd"/>
      <w:r w:rsidRPr="003908E7">
        <w:rPr>
          <w:rFonts w:ascii="Times New Roman" w:hAnsi="Times New Roman"/>
          <w:sz w:val="24"/>
          <w:szCs w:val="24"/>
        </w:rPr>
        <w:t>, като се посочват: трите имена на авторите, научните степени и звания, институцията, в която работят, адрес за ко</w:t>
      </w:r>
      <w:r w:rsidR="0072018A">
        <w:rPr>
          <w:rFonts w:ascii="Times New Roman" w:hAnsi="Times New Roman"/>
          <w:sz w:val="24"/>
          <w:szCs w:val="24"/>
        </w:rPr>
        <w:t xml:space="preserve">респонденция, телефон и </w:t>
      </w:r>
      <w:proofErr w:type="spellStart"/>
      <w:r w:rsidR="0072018A">
        <w:rPr>
          <w:rFonts w:ascii="Times New Roman" w:hAnsi="Times New Roman"/>
          <w:sz w:val="24"/>
          <w:szCs w:val="24"/>
        </w:rPr>
        <w:t>e-mail</w:t>
      </w:r>
      <w:proofErr w:type="spellEnd"/>
      <w:r w:rsidR="0072018A">
        <w:rPr>
          <w:rFonts w:ascii="Times New Roman" w:hAnsi="Times New Roman"/>
          <w:sz w:val="24"/>
          <w:szCs w:val="24"/>
        </w:rPr>
        <w:t>.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908E7">
        <w:rPr>
          <w:rFonts w:ascii="Times New Roman" w:hAnsi="Times New Roman"/>
          <w:b/>
          <w:i/>
          <w:sz w:val="24"/>
          <w:szCs w:val="24"/>
        </w:rPr>
        <w:t>3.12. Извадка от ПРАВИЛНИК ЗА УСЛОВИЯТА И РЕДА ЗА ПРИДОБИВАНЕ НА НАУЧНИ СТЕПЕНИ И ЗА ЗАЕМАНЕ НА АКАДЕМИЧНИ ДЛЪЖНОСТИ В ИНСТИТУТА ЗА ДЪРЖАВАТА И ПРАВОТО ПР</w:t>
      </w:r>
      <w:r>
        <w:rPr>
          <w:rFonts w:ascii="Times New Roman" w:hAnsi="Times New Roman"/>
          <w:b/>
          <w:i/>
          <w:sz w:val="24"/>
          <w:szCs w:val="24"/>
        </w:rPr>
        <w:t xml:space="preserve">И БЪЛГАРСКА АКАДЕМИЯ НА НАУКИТЕ. </w:t>
      </w:r>
      <w:r w:rsidRPr="003908E7">
        <w:rPr>
          <w:rFonts w:ascii="Times New Roman" w:hAnsi="Times New Roman"/>
          <w:b/>
          <w:i/>
          <w:sz w:val="24"/>
          <w:szCs w:val="24"/>
        </w:rPr>
        <w:t>Приложение № 4 към чл. 42, ал. 3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908E7">
        <w:rPr>
          <w:rFonts w:ascii="Times New Roman" w:hAnsi="Times New Roman"/>
          <w:b/>
          <w:sz w:val="24"/>
          <w:szCs w:val="24"/>
          <w:u w:val="single"/>
        </w:rPr>
        <w:t xml:space="preserve">Изисквания към </w:t>
      </w:r>
      <w:proofErr w:type="spellStart"/>
      <w:r w:rsidRPr="003908E7">
        <w:rPr>
          <w:rFonts w:ascii="Times New Roman" w:hAnsi="Times New Roman"/>
          <w:b/>
          <w:sz w:val="24"/>
          <w:szCs w:val="24"/>
          <w:u w:val="single"/>
        </w:rPr>
        <w:t>библиографското</w:t>
      </w:r>
      <w:proofErr w:type="spellEnd"/>
      <w:r w:rsidRPr="003908E7">
        <w:rPr>
          <w:rFonts w:ascii="Times New Roman" w:hAnsi="Times New Roman"/>
          <w:b/>
          <w:sz w:val="24"/>
          <w:szCs w:val="24"/>
          <w:u w:val="single"/>
        </w:rPr>
        <w:t xml:space="preserve"> цитиране на ползваната литература:</w:t>
      </w:r>
    </w:p>
    <w:p w:rsidR="003908E7" w:rsidRPr="003908E7" w:rsidRDefault="003908E7" w:rsidP="0072018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При цитиране на </w:t>
      </w:r>
      <w:r w:rsidRPr="003908E7">
        <w:rPr>
          <w:rFonts w:ascii="Times New Roman" w:hAnsi="Times New Roman"/>
          <w:b/>
          <w:sz w:val="24"/>
          <w:szCs w:val="24"/>
        </w:rPr>
        <w:t>непериодични печатни издания</w:t>
      </w:r>
      <w:r w:rsidRPr="003908E7">
        <w:rPr>
          <w:rFonts w:ascii="Times New Roman" w:hAnsi="Times New Roman"/>
          <w:sz w:val="24"/>
          <w:szCs w:val="24"/>
        </w:rPr>
        <w:t xml:space="preserve"> в описанието трябва да са включени </w:t>
      </w:r>
      <w:r w:rsidR="0072018A">
        <w:rPr>
          <w:rFonts w:ascii="Times New Roman" w:hAnsi="Times New Roman"/>
          <w:sz w:val="24"/>
          <w:szCs w:val="24"/>
        </w:rPr>
        <w:t xml:space="preserve">следните задължителни елементи: </w:t>
      </w:r>
      <w:r w:rsidRPr="003908E7">
        <w:rPr>
          <w:rFonts w:ascii="Times New Roman" w:hAnsi="Times New Roman"/>
          <w:sz w:val="24"/>
          <w:szCs w:val="24"/>
        </w:rPr>
        <w:t xml:space="preserve">1. Автор/Колективен автор; 2. Заглавие; 3. Определящи характеристики, при някои видове издания - Том; </w:t>
      </w:r>
      <w:proofErr w:type="spellStart"/>
      <w:r w:rsidRPr="003908E7">
        <w:rPr>
          <w:rFonts w:ascii="Times New Roman" w:hAnsi="Times New Roman"/>
          <w:sz w:val="24"/>
          <w:szCs w:val="24"/>
        </w:rPr>
        <w:t>Поредност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; 4. </w:t>
      </w:r>
      <w:proofErr w:type="spellStart"/>
      <w:r w:rsidRPr="003908E7">
        <w:rPr>
          <w:rFonts w:ascii="Times New Roman" w:hAnsi="Times New Roman"/>
          <w:sz w:val="24"/>
          <w:szCs w:val="24"/>
        </w:rPr>
        <w:t>Местоиздаване</w:t>
      </w:r>
      <w:proofErr w:type="spellEnd"/>
      <w:r w:rsidRPr="003908E7">
        <w:rPr>
          <w:rFonts w:ascii="Times New Roman" w:hAnsi="Times New Roman"/>
          <w:sz w:val="24"/>
          <w:szCs w:val="24"/>
        </w:rPr>
        <w:t>; 5. Издателство; 6. Година на издаване; 7. Страници – общ брой на изданието или конкретната страница, която единствено се цитира; 8. ISBN – в случай, че има отбелязан на изданието.</w:t>
      </w:r>
    </w:p>
    <w:p w:rsid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3908E7">
        <w:rPr>
          <w:rFonts w:ascii="Times New Roman" w:hAnsi="Times New Roman"/>
          <w:i/>
          <w:sz w:val="24"/>
          <w:szCs w:val="24"/>
        </w:rPr>
        <w:t>ПРИМЕР: Фотев, Георги. История на социологията. 2. изд. Т. 1. София, Труд, 2</w:t>
      </w:r>
      <w:r>
        <w:rPr>
          <w:rFonts w:ascii="Times New Roman" w:hAnsi="Times New Roman"/>
          <w:i/>
          <w:sz w:val="24"/>
          <w:szCs w:val="24"/>
        </w:rPr>
        <w:t>002, 374 с. ISBN 954-528-345-9.</w:t>
      </w:r>
    </w:p>
    <w:p w:rsidR="0072018A" w:rsidRPr="003908E7" w:rsidRDefault="0072018A" w:rsidP="003908E7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3908E7" w:rsidRPr="0072018A" w:rsidRDefault="003908E7" w:rsidP="0072018A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При цитиране на </w:t>
      </w:r>
      <w:r w:rsidRPr="003908E7">
        <w:rPr>
          <w:rFonts w:ascii="Times New Roman" w:hAnsi="Times New Roman"/>
          <w:b/>
          <w:sz w:val="24"/>
          <w:szCs w:val="24"/>
        </w:rPr>
        <w:t xml:space="preserve">статии от </w:t>
      </w:r>
      <w:r w:rsidR="0072018A">
        <w:rPr>
          <w:rFonts w:ascii="Times New Roman" w:hAnsi="Times New Roman"/>
          <w:b/>
          <w:sz w:val="24"/>
          <w:szCs w:val="24"/>
        </w:rPr>
        <w:t xml:space="preserve">сборници: </w:t>
      </w:r>
      <w:r w:rsidRPr="003908E7">
        <w:rPr>
          <w:rFonts w:ascii="Times New Roman" w:hAnsi="Times New Roman"/>
          <w:sz w:val="24"/>
          <w:szCs w:val="24"/>
        </w:rPr>
        <w:t xml:space="preserve">1. Автор/Колективен автор; 2. Заглавие; 3. Източник – това е печатното издание, в което е публикувана статията; 4. Определящи </w:t>
      </w:r>
      <w:r w:rsidRPr="003908E7">
        <w:rPr>
          <w:rFonts w:ascii="Times New Roman" w:hAnsi="Times New Roman"/>
          <w:sz w:val="24"/>
          <w:szCs w:val="24"/>
        </w:rPr>
        <w:lastRenderedPageBreak/>
        <w:t xml:space="preserve">характеристики, при някои видове издания - Том; </w:t>
      </w:r>
      <w:proofErr w:type="spellStart"/>
      <w:r w:rsidRPr="003908E7">
        <w:rPr>
          <w:rFonts w:ascii="Times New Roman" w:hAnsi="Times New Roman"/>
          <w:sz w:val="24"/>
          <w:szCs w:val="24"/>
        </w:rPr>
        <w:t>Поредност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; 4. </w:t>
      </w:r>
      <w:proofErr w:type="spellStart"/>
      <w:r w:rsidRPr="003908E7">
        <w:rPr>
          <w:rFonts w:ascii="Times New Roman" w:hAnsi="Times New Roman"/>
          <w:sz w:val="24"/>
          <w:szCs w:val="24"/>
        </w:rPr>
        <w:t>Местоиздаване</w:t>
      </w:r>
      <w:proofErr w:type="spellEnd"/>
      <w:r w:rsidRPr="003908E7">
        <w:rPr>
          <w:rFonts w:ascii="Times New Roman" w:hAnsi="Times New Roman"/>
          <w:sz w:val="24"/>
          <w:szCs w:val="24"/>
        </w:rPr>
        <w:t>; 5. Издателство; 6. Година на издаване; 7. Страници – от началото на цитираната статия до края на цитираната статия.</w:t>
      </w:r>
    </w:p>
    <w:p w:rsidR="003908E7" w:rsidRPr="0072018A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2018A">
        <w:rPr>
          <w:rFonts w:ascii="Times New Roman" w:hAnsi="Times New Roman"/>
          <w:i/>
          <w:sz w:val="24"/>
          <w:szCs w:val="24"/>
        </w:rPr>
        <w:t>ПРИМЕР: Митев, Петър-Емил. Актуалността на Хаджийски. - В: Хаджийски, Иван. Избрани съчинения. Т. 1. Бит и душевност на нашия народ. София, Изток-Запад, 2002, с. 7-17.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08E7" w:rsidRPr="003908E7" w:rsidRDefault="003908E7" w:rsidP="0072018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При цитиране на </w:t>
      </w:r>
      <w:r w:rsidRPr="0072018A">
        <w:rPr>
          <w:rFonts w:ascii="Times New Roman" w:hAnsi="Times New Roman"/>
          <w:b/>
          <w:sz w:val="24"/>
          <w:szCs w:val="24"/>
        </w:rPr>
        <w:t>статии от периодични печатни издания</w:t>
      </w:r>
      <w:r w:rsidRPr="003908E7">
        <w:rPr>
          <w:rFonts w:ascii="Times New Roman" w:hAnsi="Times New Roman"/>
          <w:sz w:val="24"/>
          <w:szCs w:val="24"/>
        </w:rPr>
        <w:t xml:space="preserve"> </w:t>
      </w:r>
      <w:r w:rsidR="0072018A">
        <w:rPr>
          <w:rFonts w:ascii="Times New Roman" w:hAnsi="Times New Roman"/>
          <w:sz w:val="24"/>
          <w:szCs w:val="24"/>
        </w:rPr>
        <w:t xml:space="preserve">(списания, бюлетини, вестници): </w:t>
      </w:r>
      <w:r w:rsidRPr="003908E7">
        <w:rPr>
          <w:rFonts w:ascii="Times New Roman" w:hAnsi="Times New Roman"/>
          <w:sz w:val="24"/>
          <w:szCs w:val="24"/>
        </w:rPr>
        <w:t>1. Автор/Колективен автор; 2. Заглавие; 3. Източник – съответното периодично издание; 4. Година; 5. Брой; 6. Страници – начало и край на статията.</w:t>
      </w:r>
    </w:p>
    <w:p w:rsidR="003908E7" w:rsidRPr="0072018A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2018A">
        <w:rPr>
          <w:rFonts w:ascii="Times New Roman" w:hAnsi="Times New Roman"/>
          <w:i/>
          <w:sz w:val="24"/>
          <w:szCs w:val="24"/>
        </w:rPr>
        <w:t>ПРИМЕР: Василев, Любен. Нови моменти от развитието на правната уредба. – Правна мисъл, 1964, № 6, с. 3 – 42.</w:t>
      </w:r>
    </w:p>
    <w:p w:rsidR="003908E7" w:rsidRPr="0072018A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При </w:t>
      </w:r>
      <w:r w:rsidRPr="0072018A">
        <w:rPr>
          <w:rFonts w:ascii="Times New Roman" w:hAnsi="Times New Roman"/>
          <w:b/>
          <w:sz w:val="24"/>
          <w:szCs w:val="24"/>
        </w:rPr>
        <w:t>поредни (второ и следващи) позовавания на вече цитиран текст</w:t>
      </w:r>
      <w:r w:rsidRPr="003908E7">
        <w:rPr>
          <w:rFonts w:ascii="Times New Roman" w:hAnsi="Times New Roman"/>
          <w:sz w:val="24"/>
          <w:szCs w:val="24"/>
        </w:rPr>
        <w:t xml:space="preserve"> вместо заглавието се пише “</w:t>
      </w:r>
      <w:proofErr w:type="spellStart"/>
      <w:r w:rsidRPr="003908E7">
        <w:rPr>
          <w:rFonts w:ascii="Times New Roman" w:hAnsi="Times New Roman"/>
          <w:sz w:val="24"/>
          <w:szCs w:val="24"/>
        </w:rPr>
        <w:t>Цит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908E7">
        <w:rPr>
          <w:rFonts w:ascii="Times New Roman" w:hAnsi="Times New Roman"/>
          <w:sz w:val="24"/>
          <w:szCs w:val="24"/>
        </w:rPr>
        <w:t>съч</w:t>
      </w:r>
      <w:proofErr w:type="spellEnd"/>
      <w:r w:rsidRPr="003908E7">
        <w:rPr>
          <w:rFonts w:ascii="Times New Roman" w:hAnsi="Times New Roman"/>
          <w:sz w:val="24"/>
          <w:szCs w:val="24"/>
        </w:rPr>
        <w:t>.” (на лат. “</w:t>
      </w:r>
      <w:proofErr w:type="spellStart"/>
      <w:r w:rsidRPr="003908E7">
        <w:rPr>
          <w:rFonts w:ascii="Times New Roman" w:hAnsi="Times New Roman"/>
          <w:sz w:val="24"/>
          <w:szCs w:val="24"/>
        </w:rPr>
        <w:t>Op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908E7">
        <w:rPr>
          <w:rFonts w:ascii="Times New Roman" w:hAnsi="Times New Roman"/>
          <w:sz w:val="24"/>
          <w:szCs w:val="24"/>
        </w:rPr>
        <w:t>cit</w:t>
      </w:r>
      <w:proofErr w:type="spellEnd"/>
      <w:r w:rsidRPr="003908E7">
        <w:rPr>
          <w:rFonts w:ascii="Times New Roman" w:hAnsi="Times New Roman"/>
          <w:sz w:val="24"/>
          <w:szCs w:val="24"/>
        </w:rPr>
        <w:t>.”)</w:t>
      </w:r>
    </w:p>
    <w:p w:rsidR="003908E7" w:rsidRPr="0072018A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2018A">
        <w:rPr>
          <w:rFonts w:ascii="Times New Roman" w:hAnsi="Times New Roman"/>
          <w:i/>
          <w:sz w:val="24"/>
          <w:szCs w:val="24"/>
        </w:rPr>
        <w:t xml:space="preserve">ПРИМЕР: Василев, Любен. </w:t>
      </w:r>
      <w:proofErr w:type="spellStart"/>
      <w:r w:rsidRPr="0072018A">
        <w:rPr>
          <w:rFonts w:ascii="Times New Roman" w:hAnsi="Times New Roman"/>
          <w:i/>
          <w:sz w:val="24"/>
          <w:szCs w:val="24"/>
        </w:rPr>
        <w:t>Цит</w:t>
      </w:r>
      <w:proofErr w:type="spellEnd"/>
      <w:r w:rsidRPr="0072018A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Pr="0072018A">
        <w:rPr>
          <w:rFonts w:ascii="Times New Roman" w:hAnsi="Times New Roman"/>
          <w:i/>
          <w:sz w:val="24"/>
          <w:szCs w:val="24"/>
        </w:rPr>
        <w:t>съч</w:t>
      </w:r>
      <w:proofErr w:type="spellEnd"/>
      <w:r w:rsidRPr="0072018A">
        <w:rPr>
          <w:rFonts w:ascii="Times New Roman" w:hAnsi="Times New Roman"/>
          <w:i/>
          <w:sz w:val="24"/>
          <w:szCs w:val="24"/>
        </w:rPr>
        <w:t>., с. 51.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018A">
        <w:rPr>
          <w:rFonts w:ascii="Times New Roman" w:hAnsi="Times New Roman"/>
          <w:b/>
          <w:sz w:val="24"/>
          <w:szCs w:val="24"/>
        </w:rPr>
        <w:t xml:space="preserve">Ако един и същи текст се цитира два или повече пъти в </w:t>
      </w:r>
      <w:r w:rsidRPr="0072018A">
        <w:rPr>
          <w:rFonts w:ascii="Times New Roman" w:hAnsi="Times New Roman"/>
          <w:b/>
          <w:sz w:val="24"/>
          <w:szCs w:val="24"/>
          <w:u w:val="single"/>
        </w:rPr>
        <w:t>поредни</w:t>
      </w:r>
      <w:r w:rsidRPr="0072018A">
        <w:rPr>
          <w:rFonts w:ascii="Times New Roman" w:hAnsi="Times New Roman"/>
          <w:b/>
          <w:sz w:val="24"/>
          <w:szCs w:val="24"/>
        </w:rPr>
        <w:t xml:space="preserve"> бележки,</w:t>
      </w:r>
      <w:r w:rsidRPr="003908E7">
        <w:rPr>
          <w:rFonts w:ascii="Times New Roman" w:hAnsi="Times New Roman"/>
          <w:sz w:val="24"/>
          <w:szCs w:val="24"/>
        </w:rPr>
        <w:t xml:space="preserve"> пише се “Пак там” (на лат. “</w:t>
      </w:r>
      <w:proofErr w:type="spellStart"/>
      <w:r w:rsidRPr="003908E7">
        <w:rPr>
          <w:rFonts w:ascii="Times New Roman" w:hAnsi="Times New Roman"/>
          <w:sz w:val="24"/>
          <w:szCs w:val="24"/>
        </w:rPr>
        <w:t>Ibid</w:t>
      </w:r>
      <w:proofErr w:type="spellEnd"/>
      <w:r w:rsidRPr="003908E7">
        <w:rPr>
          <w:rFonts w:ascii="Times New Roman" w:hAnsi="Times New Roman"/>
          <w:sz w:val="24"/>
          <w:szCs w:val="24"/>
        </w:rPr>
        <w:t>.”)</w:t>
      </w:r>
    </w:p>
    <w:p w:rsidR="003908E7" w:rsidRPr="0072018A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2018A">
        <w:rPr>
          <w:rFonts w:ascii="Times New Roman" w:hAnsi="Times New Roman"/>
          <w:i/>
          <w:sz w:val="24"/>
          <w:szCs w:val="24"/>
        </w:rPr>
        <w:t xml:space="preserve">ПРИМЕР: Василев, Любен. </w:t>
      </w:r>
      <w:proofErr w:type="spellStart"/>
      <w:r w:rsidRPr="0072018A">
        <w:rPr>
          <w:rFonts w:ascii="Times New Roman" w:hAnsi="Times New Roman"/>
          <w:i/>
          <w:sz w:val="24"/>
          <w:szCs w:val="24"/>
        </w:rPr>
        <w:t>Цит</w:t>
      </w:r>
      <w:proofErr w:type="spellEnd"/>
      <w:r w:rsidRPr="0072018A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Pr="0072018A">
        <w:rPr>
          <w:rFonts w:ascii="Times New Roman" w:hAnsi="Times New Roman"/>
          <w:i/>
          <w:sz w:val="24"/>
          <w:szCs w:val="24"/>
        </w:rPr>
        <w:t>съч</w:t>
      </w:r>
      <w:proofErr w:type="spellEnd"/>
      <w:r w:rsidRPr="0072018A">
        <w:rPr>
          <w:rFonts w:ascii="Times New Roman" w:hAnsi="Times New Roman"/>
          <w:i/>
          <w:sz w:val="24"/>
          <w:szCs w:val="24"/>
        </w:rPr>
        <w:t>., с. 51.</w:t>
      </w:r>
    </w:p>
    <w:p w:rsidR="003908E7" w:rsidRPr="0072018A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2018A">
        <w:rPr>
          <w:rFonts w:ascii="Times New Roman" w:hAnsi="Times New Roman"/>
          <w:i/>
          <w:sz w:val="24"/>
          <w:szCs w:val="24"/>
        </w:rPr>
        <w:t>Пак там.</w:t>
      </w:r>
    </w:p>
    <w:p w:rsidR="003908E7" w:rsidRPr="0072018A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2018A">
        <w:rPr>
          <w:rFonts w:ascii="Times New Roman" w:hAnsi="Times New Roman"/>
          <w:i/>
          <w:sz w:val="24"/>
          <w:szCs w:val="24"/>
        </w:rPr>
        <w:t>Пак там, с. 38.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При </w:t>
      </w:r>
      <w:r w:rsidRPr="0072018A">
        <w:rPr>
          <w:rFonts w:ascii="Times New Roman" w:hAnsi="Times New Roman"/>
          <w:b/>
          <w:sz w:val="24"/>
          <w:szCs w:val="24"/>
        </w:rPr>
        <w:t>поредни (второ и трето) позоваване на вече цитиран текст (без значение статия или книга)</w:t>
      </w:r>
      <w:r w:rsidRPr="003908E7">
        <w:rPr>
          <w:rFonts w:ascii="Times New Roman" w:hAnsi="Times New Roman"/>
          <w:sz w:val="24"/>
          <w:szCs w:val="24"/>
        </w:rPr>
        <w:t xml:space="preserve">, когато </w:t>
      </w:r>
      <w:r w:rsidRPr="0072018A">
        <w:rPr>
          <w:rFonts w:ascii="Times New Roman" w:hAnsi="Times New Roman"/>
          <w:b/>
          <w:sz w:val="24"/>
          <w:szCs w:val="24"/>
        </w:rPr>
        <w:t>от същия автор са цитирани и други текстове</w:t>
      </w:r>
      <w:r w:rsidRPr="003908E7">
        <w:rPr>
          <w:rFonts w:ascii="Times New Roman" w:hAnsi="Times New Roman"/>
          <w:sz w:val="24"/>
          <w:szCs w:val="24"/>
        </w:rPr>
        <w:t>, се изписват: авторът, част от заглавието, многоточие, запетайка и номерът на страницата:</w:t>
      </w:r>
    </w:p>
    <w:p w:rsidR="003908E7" w:rsidRPr="0072018A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2018A">
        <w:rPr>
          <w:rFonts w:ascii="Times New Roman" w:hAnsi="Times New Roman"/>
          <w:i/>
          <w:sz w:val="24"/>
          <w:szCs w:val="24"/>
        </w:rPr>
        <w:t>ПРИМЕР: Василев, Любен. Записки по ..., с. 51.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>Данните за обнародването на нормативните актове в “Държавен вестник” се цитират съгласно посочения тук пример:</w:t>
      </w:r>
    </w:p>
    <w:p w:rsidR="003908E7" w:rsidRPr="0072018A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2018A">
        <w:rPr>
          <w:rFonts w:ascii="Times New Roman" w:hAnsi="Times New Roman"/>
          <w:i/>
          <w:sz w:val="24"/>
          <w:szCs w:val="24"/>
        </w:rPr>
        <w:t>ПРИМЕР: ДВ, бр. 42 от 17 май 2005 г.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Когато </w:t>
      </w:r>
      <w:r w:rsidRPr="0072018A">
        <w:rPr>
          <w:rFonts w:ascii="Times New Roman" w:hAnsi="Times New Roman"/>
          <w:b/>
          <w:sz w:val="24"/>
          <w:szCs w:val="24"/>
        </w:rPr>
        <w:t>цитирането в текста не е от оригинала</w:t>
      </w:r>
      <w:r w:rsidRPr="003908E7">
        <w:rPr>
          <w:rFonts w:ascii="Times New Roman" w:hAnsi="Times New Roman"/>
          <w:sz w:val="24"/>
          <w:szCs w:val="24"/>
        </w:rPr>
        <w:t xml:space="preserve">, а </w:t>
      </w:r>
      <w:r w:rsidRPr="0072018A">
        <w:rPr>
          <w:rFonts w:ascii="Times New Roman" w:hAnsi="Times New Roman"/>
          <w:b/>
          <w:sz w:val="24"/>
          <w:szCs w:val="24"/>
        </w:rPr>
        <w:t>чрез друго произведение</w:t>
      </w:r>
      <w:r w:rsidRPr="003908E7">
        <w:rPr>
          <w:rFonts w:ascii="Times New Roman" w:hAnsi="Times New Roman"/>
          <w:sz w:val="24"/>
          <w:szCs w:val="24"/>
        </w:rPr>
        <w:t xml:space="preserve">, се пише: </w:t>
      </w:r>
      <w:r w:rsidRPr="0072018A">
        <w:rPr>
          <w:rFonts w:ascii="Times New Roman" w:hAnsi="Times New Roman"/>
          <w:i/>
          <w:sz w:val="24"/>
          <w:szCs w:val="24"/>
        </w:rPr>
        <w:t>“</w:t>
      </w:r>
      <w:proofErr w:type="spellStart"/>
      <w:r w:rsidRPr="0072018A">
        <w:rPr>
          <w:rFonts w:ascii="Times New Roman" w:hAnsi="Times New Roman"/>
          <w:i/>
          <w:sz w:val="24"/>
          <w:szCs w:val="24"/>
        </w:rPr>
        <w:t>Цит</w:t>
      </w:r>
      <w:proofErr w:type="spellEnd"/>
      <w:r w:rsidRPr="0072018A">
        <w:rPr>
          <w:rFonts w:ascii="Times New Roman" w:hAnsi="Times New Roman"/>
          <w:i/>
          <w:sz w:val="24"/>
          <w:szCs w:val="24"/>
        </w:rPr>
        <w:t>. по:”</w:t>
      </w:r>
    </w:p>
    <w:p w:rsidR="003908E7" w:rsidRPr="003908E7" w:rsidRDefault="003908E7" w:rsidP="003908E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08E7" w:rsidRPr="005154AB" w:rsidRDefault="003908E7" w:rsidP="005154A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 xml:space="preserve">Съкращението, използвано при цитиране на една или няколко поредни страници, е “с.” (напр. “с. 99” или “с. 70-99”) или знакът, който се използва при съкращение на страница в съответната </w:t>
      </w:r>
      <w:proofErr w:type="spellStart"/>
      <w:r w:rsidRPr="003908E7">
        <w:rPr>
          <w:rFonts w:ascii="Times New Roman" w:hAnsi="Times New Roman"/>
          <w:sz w:val="24"/>
          <w:szCs w:val="24"/>
        </w:rPr>
        <w:t>чуждоезикова</w:t>
      </w:r>
      <w:proofErr w:type="spellEnd"/>
      <w:r w:rsidRPr="003908E7">
        <w:rPr>
          <w:rFonts w:ascii="Times New Roman" w:hAnsi="Times New Roman"/>
          <w:sz w:val="24"/>
          <w:szCs w:val="24"/>
        </w:rPr>
        <w:t xml:space="preserve"> литература (напр. “p.” (при цитиране на текст, писан на английски език) или “S” (при цитиране на текст, писан на немски език).</w:t>
      </w:r>
    </w:p>
    <w:p w:rsidR="0083073A" w:rsidRPr="005154AB" w:rsidRDefault="00680706" w:rsidP="005154A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8E7">
        <w:rPr>
          <w:rFonts w:ascii="Times New Roman" w:hAnsi="Times New Roman"/>
          <w:sz w:val="24"/>
          <w:szCs w:val="24"/>
        </w:rPr>
        <w:t>При използване на електронни ресурси на мрежата Интернет се посочва заглавието на титулната страница на източника, в ъглови скоби (</w:t>
      </w:r>
      <w:r w:rsidRPr="003908E7">
        <w:rPr>
          <w:rFonts w:ascii="Times New Roman" w:hAnsi="Times New Roman"/>
          <w:spacing w:val="-2"/>
          <w:sz w:val="24"/>
          <w:szCs w:val="24"/>
        </w:rPr>
        <w:t xml:space="preserve">&lt;&gt;) пълният адрес на източника и в кръгли скоби [( )] – датата на последното отваряне на уеб-страницата. </w:t>
      </w:r>
    </w:p>
    <w:p w:rsidR="00A906F9" w:rsidRDefault="00680706" w:rsidP="0072018A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908E7">
        <w:rPr>
          <w:rFonts w:ascii="Times New Roman" w:hAnsi="Times New Roman"/>
          <w:b/>
          <w:spacing w:val="-2"/>
          <w:sz w:val="24"/>
          <w:szCs w:val="24"/>
        </w:rPr>
        <w:t>Ръкописи, които не отговарят на посочените изискван</w:t>
      </w:r>
      <w:r w:rsidR="00810C37" w:rsidRPr="003908E7">
        <w:rPr>
          <w:rFonts w:ascii="Times New Roman" w:hAnsi="Times New Roman"/>
          <w:b/>
          <w:spacing w:val="-2"/>
          <w:sz w:val="24"/>
          <w:szCs w:val="24"/>
        </w:rPr>
        <w:t xml:space="preserve">ия, няма да се приемат за </w:t>
      </w:r>
      <w:r w:rsidR="00EC6912">
        <w:rPr>
          <w:rFonts w:ascii="Times New Roman" w:hAnsi="Times New Roman"/>
          <w:b/>
          <w:spacing w:val="-2"/>
          <w:sz w:val="24"/>
          <w:szCs w:val="24"/>
        </w:rPr>
        <w:t>публикуване</w:t>
      </w:r>
      <w:r w:rsidR="00810C37" w:rsidRPr="003908E7">
        <w:rPr>
          <w:rFonts w:ascii="Times New Roman" w:hAnsi="Times New Roman"/>
          <w:b/>
          <w:spacing w:val="-2"/>
          <w:sz w:val="24"/>
          <w:szCs w:val="24"/>
        </w:rPr>
        <w:t xml:space="preserve">. </w:t>
      </w:r>
      <w:r w:rsidR="008A08F2" w:rsidRPr="003908E7">
        <w:rPr>
          <w:rFonts w:ascii="Times New Roman" w:hAnsi="Times New Roman"/>
          <w:b/>
          <w:sz w:val="24"/>
          <w:szCs w:val="24"/>
        </w:rPr>
        <w:t>Отговорността относно съдържанието и оформлен</w:t>
      </w:r>
      <w:r w:rsidR="009D4BD0" w:rsidRPr="003908E7">
        <w:rPr>
          <w:rFonts w:ascii="Times New Roman" w:hAnsi="Times New Roman"/>
          <w:b/>
          <w:sz w:val="24"/>
          <w:szCs w:val="24"/>
        </w:rPr>
        <w:t>ието на докладите е на авторите</w:t>
      </w:r>
      <w:r w:rsidR="00823AAF" w:rsidRPr="003908E7">
        <w:rPr>
          <w:rFonts w:ascii="Times New Roman" w:hAnsi="Times New Roman"/>
          <w:b/>
          <w:sz w:val="24"/>
          <w:szCs w:val="24"/>
        </w:rPr>
        <w:t>.</w:t>
      </w:r>
      <w:r w:rsidR="008A08F2" w:rsidRPr="003908E7">
        <w:rPr>
          <w:rFonts w:ascii="Times New Roman" w:hAnsi="Times New Roman"/>
          <w:sz w:val="24"/>
          <w:szCs w:val="24"/>
        </w:rPr>
        <w:t xml:space="preserve"> </w:t>
      </w:r>
      <w:r w:rsidR="0072018A" w:rsidRPr="0072018A">
        <w:rPr>
          <w:rFonts w:ascii="Times New Roman" w:hAnsi="Times New Roman"/>
          <w:b/>
          <w:sz w:val="24"/>
          <w:szCs w:val="24"/>
        </w:rPr>
        <w:t>Публикуването на един материал не означава непременно съгласие на организационния комитет с изложените възгледи. Ръкописи не се връщат, отговори за тяхната оценка не се изпращат.</w:t>
      </w:r>
    </w:p>
    <w:p w:rsidR="0015326A" w:rsidRDefault="0015326A" w:rsidP="0015326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154AB" w:rsidRPr="00F844A7" w:rsidRDefault="005154AB" w:rsidP="005154AB">
      <w:pPr>
        <w:spacing w:after="0" w:line="360" w:lineRule="auto"/>
        <w:ind w:firstLine="708"/>
        <w:jc w:val="both"/>
        <w:rPr>
          <w:rFonts w:ascii="Times New Roman" w:hAnsi="Times New Roman"/>
          <w:szCs w:val="24"/>
        </w:rPr>
      </w:pPr>
      <w:r w:rsidRPr="00F844A7">
        <w:rPr>
          <w:rFonts w:ascii="Times New Roman" w:hAnsi="Times New Roman"/>
          <w:b/>
          <w:szCs w:val="24"/>
        </w:rPr>
        <w:t xml:space="preserve">Организационен комитет: </w:t>
      </w:r>
    </w:p>
    <w:p w:rsidR="003908E7" w:rsidRPr="006615EE" w:rsidRDefault="005154AB" w:rsidP="005154AB">
      <w:pPr>
        <w:spacing w:after="0" w:line="36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Проф. Ирена  Илиева</w:t>
      </w:r>
      <w:r w:rsidRPr="001370BE">
        <w:rPr>
          <w:rFonts w:ascii="Times New Roman" w:hAnsi="Times New Roman"/>
          <w:szCs w:val="24"/>
        </w:rPr>
        <w:t>;</w:t>
      </w:r>
      <w:r>
        <w:rPr>
          <w:rFonts w:ascii="Times New Roman" w:hAnsi="Times New Roman"/>
          <w:szCs w:val="24"/>
        </w:rPr>
        <w:t xml:space="preserve"> доц. Велина Тодорова</w:t>
      </w:r>
      <w:r w:rsidRPr="001370BE">
        <w:rPr>
          <w:rFonts w:ascii="Times New Roman" w:hAnsi="Times New Roman"/>
          <w:szCs w:val="24"/>
        </w:rPr>
        <w:t>;</w:t>
      </w:r>
      <w:r w:rsidRPr="005154AB">
        <w:rPr>
          <w:rFonts w:ascii="Times New Roman" w:hAnsi="Times New Roman"/>
          <w:szCs w:val="24"/>
        </w:rPr>
        <w:t xml:space="preserve"> доц. Петър </w:t>
      </w:r>
      <w:proofErr w:type="spellStart"/>
      <w:r w:rsidRPr="005154AB">
        <w:rPr>
          <w:rFonts w:ascii="Times New Roman" w:hAnsi="Times New Roman"/>
          <w:szCs w:val="24"/>
        </w:rPr>
        <w:t>Бончовски</w:t>
      </w:r>
      <w:proofErr w:type="spellEnd"/>
      <w:r w:rsidRPr="00F6784E">
        <w:rPr>
          <w:rFonts w:ascii="Times New Roman" w:hAnsi="Times New Roman"/>
          <w:szCs w:val="24"/>
        </w:rPr>
        <w:t>;</w:t>
      </w:r>
      <w:r>
        <w:rPr>
          <w:rFonts w:ascii="Times New Roman" w:hAnsi="Times New Roman"/>
          <w:szCs w:val="24"/>
        </w:rPr>
        <w:t xml:space="preserve"> </w:t>
      </w:r>
      <w:r w:rsidR="00EC6912">
        <w:rPr>
          <w:rFonts w:ascii="Times New Roman" w:hAnsi="Times New Roman"/>
          <w:szCs w:val="24"/>
        </w:rPr>
        <w:t>доц. Николай Колев</w:t>
      </w:r>
      <w:r w:rsidR="00EC6912" w:rsidRPr="00EC6912">
        <w:rPr>
          <w:rFonts w:ascii="Times New Roman" w:hAnsi="Times New Roman"/>
          <w:szCs w:val="24"/>
        </w:rPr>
        <w:t xml:space="preserve">; </w:t>
      </w:r>
      <w:r>
        <w:rPr>
          <w:rFonts w:ascii="Times New Roman" w:hAnsi="Times New Roman"/>
          <w:szCs w:val="24"/>
        </w:rPr>
        <w:t xml:space="preserve">гл. ас. Атанас </w:t>
      </w:r>
      <w:proofErr w:type="spellStart"/>
      <w:r>
        <w:rPr>
          <w:rFonts w:ascii="Times New Roman" w:hAnsi="Times New Roman"/>
          <w:szCs w:val="24"/>
        </w:rPr>
        <w:t>Блидов</w:t>
      </w:r>
      <w:proofErr w:type="spellEnd"/>
      <w:r w:rsidRPr="006615EE">
        <w:rPr>
          <w:rFonts w:ascii="Times New Roman" w:hAnsi="Times New Roman"/>
          <w:szCs w:val="24"/>
        </w:rPr>
        <w:t>;</w:t>
      </w:r>
      <w:r>
        <w:rPr>
          <w:rFonts w:ascii="Times New Roman" w:hAnsi="Times New Roman"/>
          <w:szCs w:val="24"/>
        </w:rPr>
        <w:t xml:space="preserve"> гл. а</w:t>
      </w:r>
      <w:r w:rsidRPr="00754174">
        <w:rPr>
          <w:rFonts w:ascii="Times New Roman" w:hAnsi="Times New Roman"/>
          <w:szCs w:val="24"/>
        </w:rPr>
        <w:t xml:space="preserve">с. Петър </w:t>
      </w:r>
      <w:proofErr w:type="spellStart"/>
      <w:r w:rsidRPr="00754174">
        <w:rPr>
          <w:rFonts w:ascii="Times New Roman" w:hAnsi="Times New Roman"/>
          <w:szCs w:val="24"/>
        </w:rPr>
        <w:t>Топуров</w:t>
      </w:r>
      <w:proofErr w:type="spellEnd"/>
      <w:r w:rsidRPr="006615EE">
        <w:rPr>
          <w:rFonts w:ascii="Times New Roman" w:hAnsi="Times New Roman"/>
          <w:szCs w:val="24"/>
        </w:rPr>
        <w:t>;</w:t>
      </w:r>
    </w:p>
    <w:sectPr w:rsidR="003908E7" w:rsidRPr="006615EE" w:rsidSect="007E3404">
      <w:footerReference w:type="default" r:id="rId12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086" w:rsidRDefault="001F0086" w:rsidP="00A906F9">
      <w:pPr>
        <w:spacing w:after="0" w:line="240" w:lineRule="auto"/>
      </w:pPr>
      <w:r>
        <w:separator/>
      </w:r>
    </w:p>
  </w:endnote>
  <w:endnote w:type="continuationSeparator" w:id="0">
    <w:p w:rsidR="001F0086" w:rsidRDefault="001F0086" w:rsidP="00A90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271110"/>
      <w:docPartObj>
        <w:docPartGallery w:val="Page Numbers (Bottom of Page)"/>
        <w:docPartUnique/>
      </w:docPartObj>
    </w:sdtPr>
    <w:sdtEndPr/>
    <w:sdtContent>
      <w:p w:rsidR="0072018A" w:rsidRDefault="007201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0D84">
          <w:rPr>
            <w:noProof/>
          </w:rPr>
          <w:t>2</w:t>
        </w:r>
        <w:r>
          <w:fldChar w:fldCharType="end"/>
        </w:r>
      </w:p>
    </w:sdtContent>
  </w:sdt>
  <w:p w:rsidR="0072018A" w:rsidRDefault="0072018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086" w:rsidRDefault="001F0086" w:rsidP="00A906F9">
      <w:pPr>
        <w:spacing w:after="0" w:line="240" w:lineRule="auto"/>
      </w:pPr>
      <w:r>
        <w:separator/>
      </w:r>
    </w:p>
  </w:footnote>
  <w:footnote w:type="continuationSeparator" w:id="0">
    <w:p w:rsidR="001F0086" w:rsidRDefault="001F0086" w:rsidP="00A90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63C1A"/>
    <w:multiLevelType w:val="hybridMultilevel"/>
    <w:tmpl w:val="B4BAF0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D1B8F"/>
    <w:multiLevelType w:val="hybridMultilevel"/>
    <w:tmpl w:val="EC0E5A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F5257"/>
    <w:multiLevelType w:val="hybridMultilevel"/>
    <w:tmpl w:val="D82CB0B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9ED6C36"/>
    <w:multiLevelType w:val="hybridMultilevel"/>
    <w:tmpl w:val="7CC63F44"/>
    <w:lvl w:ilvl="0" w:tplc="CFF6C14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49BB414C"/>
    <w:multiLevelType w:val="hybridMultilevel"/>
    <w:tmpl w:val="8B2A6F04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>
    <w:nsid w:val="5BF93C6B"/>
    <w:multiLevelType w:val="hybridMultilevel"/>
    <w:tmpl w:val="EA1238CA"/>
    <w:lvl w:ilvl="0" w:tplc="6756BA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2478D7"/>
    <w:multiLevelType w:val="hybridMultilevel"/>
    <w:tmpl w:val="2FE855A4"/>
    <w:lvl w:ilvl="0" w:tplc="461AD7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6F9"/>
    <w:rsid w:val="00005D3B"/>
    <w:rsid w:val="00006F55"/>
    <w:rsid w:val="0002370F"/>
    <w:rsid w:val="00024243"/>
    <w:rsid w:val="00043514"/>
    <w:rsid w:val="00046651"/>
    <w:rsid w:val="0005335D"/>
    <w:rsid w:val="00053AE1"/>
    <w:rsid w:val="000549D3"/>
    <w:rsid w:val="00065AFB"/>
    <w:rsid w:val="000845ED"/>
    <w:rsid w:val="00084726"/>
    <w:rsid w:val="00086244"/>
    <w:rsid w:val="000A0E62"/>
    <w:rsid w:val="000C1C44"/>
    <w:rsid w:val="000C2DE6"/>
    <w:rsid w:val="000C75C6"/>
    <w:rsid w:val="000F6E5A"/>
    <w:rsid w:val="00102314"/>
    <w:rsid w:val="001078C9"/>
    <w:rsid w:val="00110321"/>
    <w:rsid w:val="0012551A"/>
    <w:rsid w:val="001370BE"/>
    <w:rsid w:val="00141F32"/>
    <w:rsid w:val="0015326A"/>
    <w:rsid w:val="00155599"/>
    <w:rsid w:val="00170592"/>
    <w:rsid w:val="00171377"/>
    <w:rsid w:val="00173C9F"/>
    <w:rsid w:val="001860B1"/>
    <w:rsid w:val="00192FB0"/>
    <w:rsid w:val="001A0AFA"/>
    <w:rsid w:val="001B14A9"/>
    <w:rsid w:val="001B4EDF"/>
    <w:rsid w:val="001B73B6"/>
    <w:rsid w:val="001C0AD9"/>
    <w:rsid w:val="001C25D8"/>
    <w:rsid w:val="001C6678"/>
    <w:rsid w:val="001C7FE3"/>
    <w:rsid w:val="001E238B"/>
    <w:rsid w:val="001F0086"/>
    <w:rsid w:val="001F03E5"/>
    <w:rsid w:val="001F67FF"/>
    <w:rsid w:val="00203FB0"/>
    <w:rsid w:val="002054B2"/>
    <w:rsid w:val="0020699C"/>
    <w:rsid w:val="00206E7C"/>
    <w:rsid w:val="0022175F"/>
    <w:rsid w:val="00225743"/>
    <w:rsid w:val="00226FB9"/>
    <w:rsid w:val="00235705"/>
    <w:rsid w:val="00245507"/>
    <w:rsid w:val="002732B9"/>
    <w:rsid w:val="002770ED"/>
    <w:rsid w:val="00280821"/>
    <w:rsid w:val="0029238A"/>
    <w:rsid w:val="002A5C99"/>
    <w:rsid w:val="002B0684"/>
    <w:rsid w:val="002B36E3"/>
    <w:rsid w:val="002B3ED8"/>
    <w:rsid w:val="002C3B90"/>
    <w:rsid w:val="002F206A"/>
    <w:rsid w:val="002F2906"/>
    <w:rsid w:val="00315ACF"/>
    <w:rsid w:val="0032184D"/>
    <w:rsid w:val="0034553B"/>
    <w:rsid w:val="0035775B"/>
    <w:rsid w:val="00370325"/>
    <w:rsid w:val="003813A6"/>
    <w:rsid w:val="00382B2D"/>
    <w:rsid w:val="00383D15"/>
    <w:rsid w:val="003908E7"/>
    <w:rsid w:val="003A396C"/>
    <w:rsid w:val="003A499E"/>
    <w:rsid w:val="003A5D7D"/>
    <w:rsid w:val="003A66B3"/>
    <w:rsid w:val="003A7803"/>
    <w:rsid w:val="003B3FBC"/>
    <w:rsid w:val="003D2BF9"/>
    <w:rsid w:val="003E03AD"/>
    <w:rsid w:val="003E51DA"/>
    <w:rsid w:val="003F1AA1"/>
    <w:rsid w:val="003F515B"/>
    <w:rsid w:val="00410640"/>
    <w:rsid w:val="00416374"/>
    <w:rsid w:val="0043355A"/>
    <w:rsid w:val="00447F06"/>
    <w:rsid w:val="00456697"/>
    <w:rsid w:val="004609B7"/>
    <w:rsid w:val="00471942"/>
    <w:rsid w:val="00476C6C"/>
    <w:rsid w:val="004949B6"/>
    <w:rsid w:val="004C1DD1"/>
    <w:rsid w:val="004C3690"/>
    <w:rsid w:val="004C53A0"/>
    <w:rsid w:val="004D11D2"/>
    <w:rsid w:val="004D5BF4"/>
    <w:rsid w:val="004D70AC"/>
    <w:rsid w:val="004E254D"/>
    <w:rsid w:val="005048AC"/>
    <w:rsid w:val="00511E41"/>
    <w:rsid w:val="00515346"/>
    <w:rsid w:val="005154AB"/>
    <w:rsid w:val="00540F83"/>
    <w:rsid w:val="00547D3B"/>
    <w:rsid w:val="00552FC9"/>
    <w:rsid w:val="005536B6"/>
    <w:rsid w:val="00554FB8"/>
    <w:rsid w:val="00566F49"/>
    <w:rsid w:val="005732C0"/>
    <w:rsid w:val="005920CC"/>
    <w:rsid w:val="00593BA0"/>
    <w:rsid w:val="005A1B6E"/>
    <w:rsid w:val="005A72AC"/>
    <w:rsid w:val="005B0323"/>
    <w:rsid w:val="005C3570"/>
    <w:rsid w:val="005E4EBB"/>
    <w:rsid w:val="005E59E8"/>
    <w:rsid w:val="005E6CD2"/>
    <w:rsid w:val="005F2D66"/>
    <w:rsid w:val="00611885"/>
    <w:rsid w:val="006147F9"/>
    <w:rsid w:val="00621686"/>
    <w:rsid w:val="00647B1A"/>
    <w:rsid w:val="00655487"/>
    <w:rsid w:val="0066069D"/>
    <w:rsid w:val="006615EE"/>
    <w:rsid w:val="00671818"/>
    <w:rsid w:val="00680706"/>
    <w:rsid w:val="00681ADF"/>
    <w:rsid w:val="00684087"/>
    <w:rsid w:val="006854FA"/>
    <w:rsid w:val="006870F6"/>
    <w:rsid w:val="006B4B72"/>
    <w:rsid w:val="006D08DC"/>
    <w:rsid w:val="006D59F9"/>
    <w:rsid w:val="006E4617"/>
    <w:rsid w:val="006F20FA"/>
    <w:rsid w:val="006F2A57"/>
    <w:rsid w:val="006F527B"/>
    <w:rsid w:val="007044EF"/>
    <w:rsid w:val="00707CFE"/>
    <w:rsid w:val="00713023"/>
    <w:rsid w:val="0072018A"/>
    <w:rsid w:val="007244D1"/>
    <w:rsid w:val="00735127"/>
    <w:rsid w:val="0074347E"/>
    <w:rsid w:val="00751F50"/>
    <w:rsid w:val="00754174"/>
    <w:rsid w:val="00784BA7"/>
    <w:rsid w:val="00787D2A"/>
    <w:rsid w:val="00791CA3"/>
    <w:rsid w:val="00796A46"/>
    <w:rsid w:val="007A5CF8"/>
    <w:rsid w:val="007B21F0"/>
    <w:rsid w:val="007B25B5"/>
    <w:rsid w:val="007B7BCD"/>
    <w:rsid w:val="007C174B"/>
    <w:rsid w:val="007C2E73"/>
    <w:rsid w:val="007C3ED8"/>
    <w:rsid w:val="007C52D5"/>
    <w:rsid w:val="007C6F69"/>
    <w:rsid w:val="007C72BF"/>
    <w:rsid w:val="007D2563"/>
    <w:rsid w:val="007D599A"/>
    <w:rsid w:val="007E3404"/>
    <w:rsid w:val="007E43AD"/>
    <w:rsid w:val="007E751B"/>
    <w:rsid w:val="007F085C"/>
    <w:rsid w:val="007F4837"/>
    <w:rsid w:val="007F4BCA"/>
    <w:rsid w:val="00800584"/>
    <w:rsid w:val="00802F13"/>
    <w:rsid w:val="00803287"/>
    <w:rsid w:val="00810C37"/>
    <w:rsid w:val="00814705"/>
    <w:rsid w:val="00823AAF"/>
    <w:rsid w:val="008248E7"/>
    <w:rsid w:val="0083073A"/>
    <w:rsid w:val="00830D91"/>
    <w:rsid w:val="008517DC"/>
    <w:rsid w:val="00854253"/>
    <w:rsid w:val="008542C6"/>
    <w:rsid w:val="00857681"/>
    <w:rsid w:val="008625F7"/>
    <w:rsid w:val="00871247"/>
    <w:rsid w:val="008762EB"/>
    <w:rsid w:val="008A08F2"/>
    <w:rsid w:val="008A0A22"/>
    <w:rsid w:val="008A7D67"/>
    <w:rsid w:val="008B7BE9"/>
    <w:rsid w:val="008C512A"/>
    <w:rsid w:val="008C5A87"/>
    <w:rsid w:val="008D2548"/>
    <w:rsid w:val="008E566A"/>
    <w:rsid w:val="008F5CA6"/>
    <w:rsid w:val="009028D4"/>
    <w:rsid w:val="00906FEC"/>
    <w:rsid w:val="00907B94"/>
    <w:rsid w:val="009162FD"/>
    <w:rsid w:val="00932C75"/>
    <w:rsid w:val="00955007"/>
    <w:rsid w:val="009637B7"/>
    <w:rsid w:val="009737AE"/>
    <w:rsid w:val="00976D9A"/>
    <w:rsid w:val="0098458A"/>
    <w:rsid w:val="00985D8C"/>
    <w:rsid w:val="0099503E"/>
    <w:rsid w:val="00995A0A"/>
    <w:rsid w:val="009D4BD0"/>
    <w:rsid w:val="009D5260"/>
    <w:rsid w:val="009D54E3"/>
    <w:rsid w:val="00A11FD7"/>
    <w:rsid w:val="00A14EA0"/>
    <w:rsid w:val="00A17A14"/>
    <w:rsid w:val="00A2656E"/>
    <w:rsid w:val="00A31FFC"/>
    <w:rsid w:val="00A37A42"/>
    <w:rsid w:val="00A47C2F"/>
    <w:rsid w:val="00A63CF7"/>
    <w:rsid w:val="00A66594"/>
    <w:rsid w:val="00A66F39"/>
    <w:rsid w:val="00A70E49"/>
    <w:rsid w:val="00A7625A"/>
    <w:rsid w:val="00A86F43"/>
    <w:rsid w:val="00A906F9"/>
    <w:rsid w:val="00A91E3A"/>
    <w:rsid w:val="00A97F54"/>
    <w:rsid w:val="00AB759C"/>
    <w:rsid w:val="00AC21D6"/>
    <w:rsid w:val="00AC238E"/>
    <w:rsid w:val="00AD26B2"/>
    <w:rsid w:val="00AE4C75"/>
    <w:rsid w:val="00AF1AEC"/>
    <w:rsid w:val="00AF4BB9"/>
    <w:rsid w:val="00B0162D"/>
    <w:rsid w:val="00B16034"/>
    <w:rsid w:val="00B179D0"/>
    <w:rsid w:val="00B27069"/>
    <w:rsid w:val="00B303F9"/>
    <w:rsid w:val="00B40690"/>
    <w:rsid w:val="00B40C35"/>
    <w:rsid w:val="00B4417B"/>
    <w:rsid w:val="00B5599A"/>
    <w:rsid w:val="00B5697D"/>
    <w:rsid w:val="00B65C68"/>
    <w:rsid w:val="00B660E1"/>
    <w:rsid w:val="00B676EF"/>
    <w:rsid w:val="00B71E60"/>
    <w:rsid w:val="00B72F43"/>
    <w:rsid w:val="00B75776"/>
    <w:rsid w:val="00B779E0"/>
    <w:rsid w:val="00B77CFE"/>
    <w:rsid w:val="00B87316"/>
    <w:rsid w:val="00B9036B"/>
    <w:rsid w:val="00B92E27"/>
    <w:rsid w:val="00B93819"/>
    <w:rsid w:val="00B9564D"/>
    <w:rsid w:val="00B976D1"/>
    <w:rsid w:val="00BA2A3F"/>
    <w:rsid w:val="00BA5FA0"/>
    <w:rsid w:val="00BA6E7B"/>
    <w:rsid w:val="00BB7387"/>
    <w:rsid w:val="00BC6D4E"/>
    <w:rsid w:val="00BD2E72"/>
    <w:rsid w:val="00BE0290"/>
    <w:rsid w:val="00BF2479"/>
    <w:rsid w:val="00BF6807"/>
    <w:rsid w:val="00BF6B50"/>
    <w:rsid w:val="00C03919"/>
    <w:rsid w:val="00C07B02"/>
    <w:rsid w:val="00C208E6"/>
    <w:rsid w:val="00C21743"/>
    <w:rsid w:val="00C27282"/>
    <w:rsid w:val="00C44C54"/>
    <w:rsid w:val="00C47B31"/>
    <w:rsid w:val="00C56D8C"/>
    <w:rsid w:val="00C63C66"/>
    <w:rsid w:val="00C66C33"/>
    <w:rsid w:val="00C66DCB"/>
    <w:rsid w:val="00C7335A"/>
    <w:rsid w:val="00C857B1"/>
    <w:rsid w:val="00C862DE"/>
    <w:rsid w:val="00C86F30"/>
    <w:rsid w:val="00C86FE3"/>
    <w:rsid w:val="00C961C0"/>
    <w:rsid w:val="00CA08CB"/>
    <w:rsid w:val="00CA2E0E"/>
    <w:rsid w:val="00CA38FC"/>
    <w:rsid w:val="00CB2AC1"/>
    <w:rsid w:val="00CB4EE5"/>
    <w:rsid w:val="00CB565D"/>
    <w:rsid w:val="00CC2718"/>
    <w:rsid w:val="00CD7F34"/>
    <w:rsid w:val="00CE0064"/>
    <w:rsid w:val="00CE3E95"/>
    <w:rsid w:val="00CF5FF6"/>
    <w:rsid w:val="00D2077E"/>
    <w:rsid w:val="00D224EE"/>
    <w:rsid w:val="00D24390"/>
    <w:rsid w:val="00D330E3"/>
    <w:rsid w:val="00D362A8"/>
    <w:rsid w:val="00D46181"/>
    <w:rsid w:val="00D5209A"/>
    <w:rsid w:val="00D56B40"/>
    <w:rsid w:val="00D646DB"/>
    <w:rsid w:val="00D720CE"/>
    <w:rsid w:val="00D72900"/>
    <w:rsid w:val="00D73F23"/>
    <w:rsid w:val="00D93385"/>
    <w:rsid w:val="00D94580"/>
    <w:rsid w:val="00DA5B44"/>
    <w:rsid w:val="00DB489B"/>
    <w:rsid w:val="00DC2C2A"/>
    <w:rsid w:val="00DC731A"/>
    <w:rsid w:val="00DD4916"/>
    <w:rsid w:val="00DD5303"/>
    <w:rsid w:val="00DF1A15"/>
    <w:rsid w:val="00DF6644"/>
    <w:rsid w:val="00E012DB"/>
    <w:rsid w:val="00E06B7C"/>
    <w:rsid w:val="00E0791B"/>
    <w:rsid w:val="00E14C3B"/>
    <w:rsid w:val="00E339D1"/>
    <w:rsid w:val="00E407B0"/>
    <w:rsid w:val="00E41EAC"/>
    <w:rsid w:val="00E47610"/>
    <w:rsid w:val="00E54FF7"/>
    <w:rsid w:val="00E60699"/>
    <w:rsid w:val="00E727AE"/>
    <w:rsid w:val="00E74F2C"/>
    <w:rsid w:val="00E8668F"/>
    <w:rsid w:val="00E95C3E"/>
    <w:rsid w:val="00EA224C"/>
    <w:rsid w:val="00EA3872"/>
    <w:rsid w:val="00EA5D4B"/>
    <w:rsid w:val="00EA7C24"/>
    <w:rsid w:val="00EC6912"/>
    <w:rsid w:val="00EC73DD"/>
    <w:rsid w:val="00ED0BC8"/>
    <w:rsid w:val="00ED382D"/>
    <w:rsid w:val="00F03DA1"/>
    <w:rsid w:val="00F07D6B"/>
    <w:rsid w:val="00F23DA4"/>
    <w:rsid w:val="00F27B3C"/>
    <w:rsid w:val="00F33052"/>
    <w:rsid w:val="00F36F89"/>
    <w:rsid w:val="00F425E2"/>
    <w:rsid w:val="00F42BAB"/>
    <w:rsid w:val="00F56C12"/>
    <w:rsid w:val="00F62025"/>
    <w:rsid w:val="00F6784E"/>
    <w:rsid w:val="00F7230B"/>
    <w:rsid w:val="00F844A7"/>
    <w:rsid w:val="00F861DA"/>
    <w:rsid w:val="00FB386A"/>
    <w:rsid w:val="00FB487D"/>
    <w:rsid w:val="00FC0D84"/>
    <w:rsid w:val="00FE0D18"/>
    <w:rsid w:val="00FE139B"/>
    <w:rsid w:val="00FE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6F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Изнесен текст Знак"/>
    <w:link w:val="a3"/>
    <w:uiPriority w:val="99"/>
    <w:semiHidden/>
    <w:rsid w:val="00A906F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90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A906F9"/>
  </w:style>
  <w:style w:type="paragraph" w:styleId="a7">
    <w:name w:val="footer"/>
    <w:basedOn w:val="a"/>
    <w:link w:val="a8"/>
    <w:uiPriority w:val="99"/>
    <w:unhideWhenUsed/>
    <w:rsid w:val="00A90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A906F9"/>
  </w:style>
  <w:style w:type="paragraph" w:styleId="a9">
    <w:name w:val="List Paragraph"/>
    <w:basedOn w:val="a"/>
    <w:uiPriority w:val="34"/>
    <w:qFormat/>
    <w:rsid w:val="00E339D1"/>
    <w:pPr>
      <w:ind w:left="720"/>
      <w:contextualSpacing/>
    </w:pPr>
  </w:style>
  <w:style w:type="character" w:styleId="aa">
    <w:name w:val="Hyperlink"/>
    <w:uiPriority w:val="99"/>
    <w:unhideWhenUsed/>
    <w:rsid w:val="00BF2479"/>
    <w:rPr>
      <w:color w:val="0000FF"/>
      <w:u w:val="single"/>
    </w:rPr>
  </w:style>
  <w:style w:type="character" w:styleId="ab">
    <w:name w:val="Strong"/>
    <w:qFormat/>
    <w:rsid w:val="00552FC9"/>
    <w:rPr>
      <w:b/>
      <w:bCs/>
    </w:rPr>
  </w:style>
  <w:style w:type="character" w:styleId="ac">
    <w:name w:val="Emphasis"/>
    <w:qFormat/>
    <w:rsid w:val="00552FC9"/>
    <w:rPr>
      <w:i/>
      <w:iCs/>
    </w:rPr>
  </w:style>
  <w:style w:type="paragraph" w:customStyle="1" w:styleId="Default">
    <w:name w:val="Default"/>
    <w:rsid w:val="00552FC9"/>
    <w:pPr>
      <w:autoSpaceDE w:val="0"/>
      <w:autoSpaceDN w:val="0"/>
      <w:adjustRightInd w:val="0"/>
    </w:pPr>
    <w:rPr>
      <w:rFonts w:ascii="Book Antiqua" w:eastAsia="Times New Roman" w:hAnsi="Book Antiqua" w:cs="Book Antiqua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47B31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9737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6F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Изнесен текст Знак"/>
    <w:link w:val="a3"/>
    <w:uiPriority w:val="99"/>
    <w:semiHidden/>
    <w:rsid w:val="00A906F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90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A906F9"/>
  </w:style>
  <w:style w:type="paragraph" w:styleId="a7">
    <w:name w:val="footer"/>
    <w:basedOn w:val="a"/>
    <w:link w:val="a8"/>
    <w:uiPriority w:val="99"/>
    <w:unhideWhenUsed/>
    <w:rsid w:val="00A90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A906F9"/>
  </w:style>
  <w:style w:type="paragraph" w:styleId="a9">
    <w:name w:val="List Paragraph"/>
    <w:basedOn w:val="a"/>
    <w:uiPriority w:val="34"/>
    <w:qFormat/>
    <w:rsid w:val="00E339D1"/>
    <w:pPr>
      <w:ind w:left="720"/>
      <w:contextualSpacing/>
    </w:pPr>
  </w:style>
  <w:style w:type="character" w:styleId="aa">
    <w:name w:val="Hyperlink"/>
    <w:uiPriority w:val="99"/>
    <w:unhideWhenUsed/>
    <w:rsid w:val="00BF2479"/>
    <w:rPr>
      <w:color w:val="0000FF"/>
      <w:u w:val="single"/>
    </w:rPr>
  </w:style>
  <w:style w:type="character" w:styleId="ab">
    <w:name w:val="Strong"/>
    <w:qFormat/>
    <w:rsid w:val="00552FC9"/>
    <w:rPr>
      <w:b/>
      <w:bCs/>
    </w:rPr>
  </w:style>
  <w:style w:type="character" w:styleId="ac">
    <w:name w:val="Emphasis"/>
    <w:qFormat/>
    <w:rsid w:val="00552FC9"/>
    <w:rPr>
      <w:i/>
      <w:iCs/>
    </w:rPr>
  </w:style>
  <w:style w:type="paragraph" w:customStyle="1" w:styleId="Default">
    <w:name w:val="Default"/>
    <w:rsid w:val="00552FC9"/>
    <w:pPr>
      <w:autoSpaceDE w:val="0"/>
      <w:autoSpaceDN w:val="0"/>
      <w:adjustRightInd w:val="0"/>
    </w:pPr>
    <w:rPr>
      <w:rFonts w:ascii="Book Antiqua" w:eastAsia="Times New Roman" w:hAnsi="Book Antiqua" w:cs="Book Antiqua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47B31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9737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5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pn-bg.or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78972-AF46-412C-87DE-8C6449776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1160</Words>
  <Characters>6348</Characters>
  <Application>Microsoft Office Word</Application>
  <DocSecurity>0</DocSecurity>
  <Lines>171</Lines>
  <Paragraphs>54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7454</CharactersWithSpaces>
  <SharedDoc>false</SharedDoc>
  <HLinks>
    <vt:vector size="12" baseType="variant">
      <vt:variant>
        <vt:i4>7012374</vt:i4>
      </vt:variant>
      <vt:variant>
        <vt:i4>3</vt:i4>
      </vt:variant>
      <vt:variant>
        <vt:i4>0</vt:i4>
      </vt:variant>
      <vt:variant>
        <vt:i4>5</vt:i4>
      </vt:variant>
      <vt:variant>
        <vt:lpwstr>mailto:lawconference.vassilev@abv.bg</vt:lpwstr>
      </vt:variant>
      <vt:variant>
        <vt:lpwstr/>
      </vt:variant>
      <vt:variant>
        <vt:i4>7012374</vt:i4>
      </vt:variant>
      <vt:variant>
        <vt:i4>0</vt:i4>
      </vt:variant>
      <vt:variant>
        <vt:i4>0</vt:i4>
      </vt:variant>
      <vt:variant>
        <vt:i4>5</vt:i4>
      </vt:variant>
      <vt:variant>
        <vt:lpwstr>mailto:lawconference.vassilev@abv.bg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2021-02-16T19:06:00Z</dcterms:created>
  <dcterms:modified xsi:type="dcterms:W3CDTF">2023-08-17T16:18:00Z</dcterms:modified>
</cp:coreProperties>
</file>