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2E8" w:rsidRPr="007D5000" w:rsidRDefault="00855C7E" w:rsidP="00855C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000">
        <w:rPr>
          <w:rFonts w:ascii="Times New Roman" w:hAnsi="Times New Roman" w:cs="Times New Roman"/>
          <w:b/>
          <w:sz w:val="28"/>
          <w:szCs w:val="28"/>
        </w:rPr>
        <w:t>ПРЕПИС-ИЗВЛЕЧЕНИЕ ОТ ПР</w:t>
      </w:r>
      <w:r w:rsidR="0078693B" w:rsidRPr="007D5000">
        <w:rPr>
          <w:rFonts w:ascii="Times New Roman" w:hAnsi="Times New Roman" w:cs="Times New Roman"/>
          <w:b/>
          <w:sz w:val="28"/>
          <w:szCs w:val="28"/>
        </w:rPr>
        <w:t>О</w:t>
      </w:r>
      <w:r w:rsidRPr="007D5000">
        <w:rPr>
          <w:rFonts w:ascii="Times New Roman" w:hAnsi="Times New Roman" w:cs="Times New Roman"/>
          <w:b/>
          <w:sz w:val="28"/>
          <w:szCs w:val="28"/>
        </w:rPr>
        <w:t>ТОКОЛ</w:t>
      </w:r>
    </w:p>
    <w:p w:rsidR="00855C7E" w:rsidRDefault="0078693B" w:rsidP="00855C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55C7E">
        <w:rPr>
          <w:rFonts w:ascii="Times New Roman" w:hAnsi="Times New Roman" w:cs="Times New Roman"/>
          <w:sz w:val="28"/>
          <w:szCs w:val="28"/>
        </w:rPr>
        <w:t>т заседание на Научния съвет на ИДП</w:t>
      </w:r>
      <w:r>
        <w:rPr>
          <w:rFonts w:ascii="Times New Roman" w:hAnsi="Times New Roman" w:cs="Times New Roman"/>
          <w:sz w:val="28"/>
          <w:szCs w:val="28"/>
        </w:rPr>
        <w:t>-БАН</w:t>
      </w:r>
      <w:r w:rsidR="00855C7E">
        <w:rPr>
          <w:rFonts w:ascii="Times New Roman" w:hAnsi="Times New Roman" w:cs="Times New Roman"/>
          <w:sz w:val="28"/>
          <w:szCs w:val="28"/>
        </w:rPr>
        <w:t xml:space="preserve">, проведено на </w:t>
      </w:r>
      <w:r w:rsidR="00312EC5">
        <w:rPr>
          <w:rFonts w:ascii="Times New Roman" w:hAnsi="Times New Roman" w:cs="Times New Roman"/>
          <w:sz w:val="28"/>
          <w:szCs w:val="28"/>
        </w:rPr>
        <w:t>26</w:t>
      </w:r>
      <w:r w:rsidR="00855C7E">
        <w:rPr>
          <w:rFonts w:ascii="Times New Roman" w:hAnsi="Times New Roman" w:cs="Times New Roman"/>
          <w:sz w:val="28"/>
          <w:szCs w:val="28"/>
        </w:rPr>
        <w:t>.</w:t>
      </w:r>
      <w:r w:rsidR="00312EC5">
        <w:rPr>
          <w:rFonts w:ascii="Times New Roman" w:hAnsi="Times New Roman" w:cs="Times New Roman"/>
          <w:sz w:val="28"/>
          <w:szCs w:val="28"/>
        </w:rPr>
        <w:t>11</w:t>
      </w:r>
      <w:r w:rsidR="00855C7E">
        <w:rPr>
          <w:rFonts w:ascii="Times New Roman" w:hAnsi="Times New Roman" w:cs="Times New Roman"/>
          <w:sz w:val="28"/>
          <w:szCs w:val="28"/>
        </w:rPr>
        <w:t>.2025г.</w:t>
      </w:r>
    </w:p>
    <w:p w:rsidR="0078693B" w:rsidRDefault="0078693B" w:rsidP="00855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93B" w:rsidRDefault="0078693B" w:rsidP="00855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623B" w:rsidRDefault="007D5000" w:rsidP="00786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8693B">
        <w:rPr>
          <w:rFonts w:ascii="Times New Roman" w:hAnsi="Times New Roman" w:cs="Times New Roman"/>
          <w:sz w:val="28"/>
          <w:szCs w:val="28"/>
        </w:rPr>
        <w:t xml:space="preserve">Днес, </w:t>
      </w:r>
      <w:r w:rsidR="0034623B">
        <w:rPr>
          <w:rFonts w:ascii="Times New Roman" w:hAnsi="Times New Roman" w:cs="Times New Roman"/>
          <w:sz w:val="28"/>
          <w:szCs w:val="28"/>
        </w:rPr>
        <w:t>26</w:t>
      </w:r>
      <w:r w:rsidR="0078693B">
        <w:rPr>
          <w:rFonts w:ascii="Times New Roman" w:hAnsi="Times New Roman" w:cs="Times New Roman"/>
          <w:sz w:val="28"/>
          <w:szCs w:val="28"/>
        </w:rPr>
        <w:t>.</w:t>
      </w:r>
      <w:r w:rsidR="0034623B">
        <w:rPr>
          <w:rFonts w:ascii="Times New Roman" w:hAnsi="Times New Roman" w:cs="Times New Roman"/>
          <w:sz w:val="28"/>
          <w:szCs w:val="28"/>
        </w:rPr>
        <w:t>11</w:t>
      </w:r>
      <w:r w:rsidR="0078693B">
        <w:rPr>
          <w:rFonts w:ascii="Times New Roman" w:hAnsi="Times New Roman" w:cs="Times New Roman"/>
          <w:sz w:val="28"/>
          <w:szCs w:val="28"/>
        </w:rPr>
        <w:t>.2025г.</w:t>
      </w:r>
      <w:r w:rsidR="0034623B" w:rsidRPr="0034623B">
        <w:rPr>
          <w:rFonts w:ascii="Times New Roman" w:hAnsi="Times New Roman" w:cs="Times New Roman"/>
          <w:sz w:val="28"/>
          <w:szCs w:val="28"/>
        </w:rPr>
        <w:t xml:space="preserve">, от 13,15 часа, в гр. София, се проведе редовно присъствено  заседание на Научния съвет на ИДП-БАН в конферентната зала </w:t>
      </w:r>
    </w:p>
    <w:p w:rsidR="007D5000" w:rsidRDefault="007D5000" w:rsidP="00786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</w:t>
      </w:r>
    </w:p>
    <w:p w:rsidR="007D5000" w:rsidRDefault="00DB6C2B" w:rsidP="00786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Заседанието бе открито и водено от Председателя на Научния съвет доц. д-р Андрей Александров</w:t>
      </w:r>
    </w:p>
    <w:p w:rsidR="00DB6C2B" w:rsidRDefault="00DB6C2B" w:rsidP="00786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Доц. Александров констатира наличието на кворум за провеждане на заседанието на НС на ИДП и подложи на обсъждане и гласуване предложения проект на дневен ред</w:t>
      </w:r>
    </w:p>
    <w:p w:rsidR="00DB6C2B" w:rsidRDefault="00DB6C2B" w:rsidP="00DB6C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Слез проведено обсъждане с единодушие беше приет следният окончателен дневен ред:</w:t>
      </w:r>
    </w:p>
    <w:p w:rsidR="0034623B" w:rsidRPr="0034623B" w:rsidRDefault="0034623B" w:rsidP="0034623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623B">
        <w:rPr>
          <w:rFonts w:ascii="Times New Roman" w:hAnsi="Times New Roman" w:cs="Times New Roman"/>
          <w:sz w:val="28"/>
          <w:szCs w:val="28"/>
        </w:rPr>
        <w:t>Обсъждане и приемане на Процедурни правила на НС.</w:t>
      </w:r>
    </w:p>
    <w:p w:rsidR="0034623B" w:rsidRPr="0034623B" w:rsidRDefault="0034623B" w:rsidP="0034623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623B">
        <w:rPr>
          <w:rFonts w:ascii="Times New Roman" w:hAnsi="Times New Roman" w:cs="Times New Roman"/>
          <w:sz w:val="28"/>
          <w:szCs w:val="28"/>
        </w:rPr>
        <w:t>Докторантски въпроси.</w:t>
      </w:r>
    </w:p>
    <w:p w:rsidR="0034623B" w:rsidRPr="0034623B" w:rsidRDefault="0034623B" w:rsidP="0034623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623B">
        <w:rPr>
          <w:rFonts w:ascii="Times New Roman" w:hAnsi="Times New Roman" w:cs="Times New Roman"/>
          <w:sz w:val="28"/>
          <w:szCs w:val="28"/>
        </w:rPr>
        <w:t>Разни.</w:t>
      </w:r>
    </w:p>
    <w:p w:rsidR="009E60FD" w:rsidRDefault="009E60FD" w:rsidP="009E60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</w:t>
      </w:r>
    </w:p>
    <w:p w:rsidR="009E60FD" w:rsidRDefault="009E60FD" w:rsidP="009E60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резултат на проведеното обсъждане и гласуване, НС единодушно прие следните решения:</w:t>
      </w:r>
    </w:p>
    <w:p w:rsidR="0034623B" w:rsidRPr="008920DC" w:rsidRDefault="008920DC" w:rsidP="00892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920DC">
        <w:rPr>
          <w:rFonts w:ascii="Times New Roman" w:hAnsi="Times New Roman" w:cs="Times New Roman"/>
          <w:b/>
          <w:sz w:val="28"/>
          <w:szCs w:val="28"/>
        </w:rPr>
        <w:t>1.1.</w:t>
      </w:r>
      <w:r w:rsidR="0034623B" w:rsidRPr="008920DC">
        <w:rPr>
          <w:rFonts w:ascii="Times New Roman" w:hAnsi="Times New Roman" w:cs="Times New Roman"/>
          <w:sz w:val="28"/>
          <w:szCs w:val="28"/>
        </w:rPr>
        <w:t>НС приема Процедурни правила за свикване и провеждане на заседания на Научния съвет на Института за държавата и правото при Българска академия на науките.</w:t>
      </w:r>
      <w:r w:rsidR="000F005D" w:rsidRPr="008920D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4623B" w:rsidRDefault="008920DC" w:rsidP="003462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4623B" w:rsidRPr="008920DC">
        <w:rPr>
          <w:rFonts w:ascii="Times New Roman" w:hAnsi="Times New Roman" w:cs="Times New Roman"/>
          <w:b/>
          <w:sz w:val="28"/>
          <w:szCs w:val="28"/>
        </w:rPr>
        <w:t>2.1.</w:t>
      </w:r>
      <w:r w:rsidR="0034623B" w:rsidRPr="0034623B">
        <w:rPr>
          <w:rFonts w:ascii="Times New Roman" w:hAnsi="Times New Roman" w:cs="Times New Roman"/>
          <w:sz w:val="28"/>
          <w:szCs w:val="28"/>
        </w:rPr>
        <w:t xml:space="preserve">На основание чл. 7, ал. 3 от ЗРАСРБ, чл. 10, ал. 4 от ППЗРАСРБ и чл. 26, ал. 8 от Правилника за условията и реда за придобиване на научни степени и заемане на академични длъжности в Института за държавата и правото, Научният съвет на Института за държавата и правото при БАН взема решение за зачисляване на Мария Антонова Илиева като докторант в самостоятелна форма на обучение по докторска програма </w:t>
      </w:r>
      <w:r w:rsidR="0034623B" w:rsidRPr="0034623B">
        <w:rPr>
          <w:rFonts w:ascii="Times New Roman" w:hAnsi="Times New Roman" w:cs="Times New Roman"/>
          <w:sz w:val="28"/>
          <w:szCs w:val="28"/>
        </w:rPr>
        <w:lastRenderedPageBreak/>
        <w:t xml:space="preserve">„Административно право и административен процес”, считано от </w:t>
      </w:r>
      <w:r w:rsidR="009D43EF" w:rsidRPr="009D43EF">
        <w:rPr>
          <w:rFonts w:ascii="Times New Roman" w:hAnsi="Times New Roman" w:cs="Times New Roman"/>
          <w:sz w:val="28"/>
          <w:szCs w:val="28"/>
        </w:rPr>
        <w:t xml:space="preserve">26.11.2025 </w:t>
      </w:r>
      <w:r w:rsidR="0034623B" w:rsidRPr="009D43EF">
        <w:rPr>
          <w:rFonts w:ascii="Times New Roman" w:hAnsi="Times New Roman" w:cs="Times New Roman"/>
          <w:sz w:val="28"/>
          <w:szCs w:val="28"/>
        </w:rPr>
        <w:t>г.,</w:t>
      </w:r>
      <w:r w:rsidR="0034623B" w:rsidRPr="0034623B">
        <w:rPr>
          <w:rFonts w:ascii="Times New Roman" w:hAnsi="Times New Roman" w:cs="Times New Roman"/>
          <w:sz w:val="28"/>
          <w:szCs w:val="28"/>
        </w:rPr>
        <w:t xml:space="preserve"> с научен ръководител проф. </w:t>
      </w:r>
      <w:proofErr w:type="spellStart"/>
      <w:r w:rsidR="0034623B" w:rsidRPr="0034623B">
        <w:rPr>
          <w:rFonts w:ascii="Times New Roman" w:hAnsi="Times New Roman" w:cs="Times New Roman"/>
          <w:sz w:val="28"/>
          <w:szCs w:val="28"/>
        </w:rPr>
        <w:t>дюн</w:t>
      </w:r>
      <w:proofErr w:type="spellEnd"/>
      <w:r w:rsidR="0034623B" w:rsidRPr="0034623B">
        <w:rPr>
          <w:rFonts w:ascii="Times New Roman" w:hAnsi="Times New Roman" w:cs="Times New Roman"/>
          <w:sz w:val="28"/>
          <w:szCs w:val="28"/>
        </w:rPr>
        <w:t xml:space="preserve"> Дарина </w:t>
      </w:r>
      <w:proofErr w:type="spellStart"/>
      <w:r w:rsidR="0034623B" w:rsidRPr="0034623B">
        <w:rPr>
          <w:rFonts w:ascii="Times New Roman" w:hAnsi="Times New Roman" w:cs="Times New Roman"/>
          <w:sz w:val="28"/>
          <w:szCs w:val="28"/>
        </w:rPr>
        <w:t>Зиновиева</w:t>
      </w:r>
      <w:proofErr w:type="spellEnd"/>
      <w:r w:rsidR="0034623B" w:rsidRPr="0034623B">
        <w:rPr>
          <w:rFonts w:ascii="Times New Roman" w:hAnsi="Times New Roman" w:cs="Times New Roman"/>
          <w:sz w:val="28"/>
          <w:szCs w:val="28"/>
        </w:rPr>
        <w:t xml:space="preserve"> и утвърждава тема на дисертационния труд „Компетентност на кмета: административна същност“ с препоръката впоследствие да бъде конкретизирана.</w:t>
      </w:r>
      <w:r w:rsidR="000F005D" w:rsidRPr="003462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23B" w:rsidRPr="0034623B" w:rsidRDefault="0034623B" w:rsidP="0034623B">
      <w:pPr>
        <w:jc w:val="both"/>
        <w:rPr>
          <w:rFonts w:ascii="Times New Roman" w:hAnsi="Times New Roman" w:cs="Times New Roman"/>
          <w:sz w:val="28"/>
          <w:szCs w:val="28"/>
        </w:rPr>
      </w:pPr>
      <w:r w:rsidRPr="0034623B">
        <w:rPr>
          <w:rFonts w:ascii="Times New Roman" w:hAnsi="Times New Roman" w:cs="Times New Roman"/>
          <w:sz w:val="28"/>
          <w:szCs w:val="28"/>
        </w:rPr>
        <w:t xml:space="preserve">     </w:t>
      </w:r>
      <w:r w:rsidRPr="008920DC">
        <w:rPr>
          <w:rFonts w:ascii="Times New Roman" w:hAnsi="Times New Roman" w:cs="Times New Roman"/>
          <w:b/>
          <w:sz w:val="28"/>
          <w:szCs w:val="28"/>
        </w:rPr>
        <w:t>2.2.</w:t>
      </w:r>
      <w:r w:rsidRPr="0034623B">
        <w:rPr>
          <w:rFonts w:ascii="Times New Roman" w:hAnsi="Times New Roman" w:cs="Times New Roman"/>
          <w:sz w:val="28"/>
          <w:szCs w:val="28"/>
        </w:rPr>
        <w:t xml:space="preserve"> На основание чл. 7, ал. 3 от ЗРАСРБ, чл. 10, ал. 4 от ППЗРАСРБ и чл. 26, ал. 8 от Правилника за условията и реда за придобиване на научни степени и заемане на академични длъжности в Института за държавата и правото, Научният съвет на Института за държавата и правото при БАН взема решение за зачисляване на Лили </w:t>
      </w:r>
      <w:proofErr w:type="spellStart"/>
      <w:r w:rsidRPr="0034623B">
        <w:rPr>
          <w:rFonts w:ascii="Times New Roman" w:hAnsi="Times New Roman" w:cs="Times New Roman"/>
          <w:sz w:val="28"/>
          <w:szCs w:val="28"/>
        </w:rPr>
        <w:t>Венциславова</w:t>
      </w:r>
      <w:proofErr w:type="spellEnd"/>
      <w:r w:rsidRPr="0034623B">
        <w:rPr>
          <w:rFonts w:ascii="Times New Roman" w:hAnsi="Times New Roman" w:cs="Times New Roman"/>
          <w:sz w:val="28"/>
          <w:szCs w:val="28"/>
        </w:rPr>
        <w:t xml:space="preserve"> Димитрова като докторант в самостоятелна форма на обучение по докторска програма „Административно право и административен процес”, считано от </w:t>
      </w:r>
      <w:r w:rsidR="009D43EF" w:rsidRPr="009D43EF">
        <w:rPr>
          <w:rFonts w:ascii="Times New Roman" w:hAnsi="Times New Roman" w:cs="Times New Roman"/>
          <w:sz w:val="28"/>
          <w:szCs w:val="28"/>
        </w:rPr>
        <w:t xml:space="preserve">26.11.2025 </w:t>
      </w:r>
      <w:r w:rsidRPr="009D43EF"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 w:rsidRPr="0034623B">
        <w:rPr>
          <w:rFonts w:ascii="Times New Roman" w:hAnsi="Times New Roman" w:cs="Times New Roman"/>
          <w:sz w:val="28"/>
          <w:szCs w:val="28"/>
        </w:rPr>
        <w:t xml:space="preserve">., с научен ръководител проф. Веселина </w:t>
      </w:r>
      <w:proofErr w:type="spellStart"/>
      <w:r w:rsidRPr="0034623B">
        <w:rPr>
          <w:rFonts w:ascii="Times New Roman" w:hAnsi="Times New Roman" w:cs="Times New Roman"/>
          <w:sz w:val="28"/>
          <w:szCs w:val="28"/>
        </w:rPr>
        <w:t>Канатова</w:t>
      </w:r>
      <w:proofErr w:type="spellEnd"/>
      <w:r w:rsidRPr="0034623B">
        <w:rPr>
          <w:rFonts w:ascii="Times New Roman" w:hAnsi="Times New Roman" w:cs="Times New Roman"/>
          <w:sz w:val="28"/>
          <w:szCs w:val="28"/>
        </w:rPr>
        <w:t xml:space="preserve"> и утвърждава тема на дисертационния труд Административни проблеми, свързани с дискриминацията в България“ с препоръката впоследствие да бъде конкретизирана.</w:t>
      </w:r>
    </w:p>
    <w:p w:rsidR="00527DE4" w:rsidRPr="008920DC" w:rsidRDefault="000F005D" w:rsidP="008920DC">
      <w:pPr>
        <w:jc w:val="both"/>
        <w:rPr>
          <w:rFonts w:ascii="Times New Roman" w:hAnsi="Times New Roman" w:cs="Times New Roman"/>
          <w:sz w:val="28"/>
          <w:szCs w:val="28"/>
        </w:rPr>
      </w:pPr>
      <w:r w:rsidRPr="008920DC">
        <w:rPr>
          <w:rFonts w:ascii="Times New Roman" w:hAnsi="Times New Roman" w:cs="Times New Roman"/>
          <w:sz w:val="28"/>
          <w:szCs w:val="28"/>
        </w:rPr>
        <w:t xml:space="preserve"> </w:t>
      </w:r>
      <w:r w:rsidR="00527DE4" w:rsidRPr="008920DC">
        <w:rPr>
          <w:rFonts w:ascii="Times New Roman" w:hAnsi="Times New Roman" w:cs="Times New Roman"/>
          <w:sz w:val="28"/>
          <w:szCs w:val="28"/>
        </w:rPr>
        <w:t>-----------------------------------</w:t>
      </w:r>
    </w:p>
    <w:p w:rsidR="000F005D" w:rsidRDefault="000F005D" w:rsidP="000F005D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F005D" w:rsidRDefault="000F005D" w:rsidP="000F005D">
      <w:pPr>
        <w:jc w:val="both"/>
        <w:rPr>
          <w:rFonts w:ascii="Times New Roman" w:hAnsi="Times New Roman" w:cs="Times New Roman"/>
          <w:sz w:val="28"/>
          <w:szCs w:val="28"/>
        </w:rPr>
      </w:pPr>
      <w:r w:rsidRPr="000F005D">
        <w:rPr>
          <w:rFonts w:ascii="Times New Roman" w:hAnsi="Times New Roman" w:cs="Times New Roman"/>
          <w:sz w:val="28"/>
          <w:szCs w:val="28"/>
        </w:rPr>
        <w:t xml:space="preserve">Поради изчерпване на дневния ред заседанието беше закрито в </w:t>
      </w:r>
      <w:r w:rsidR="0034623B">
        <w:rPr>
          <w:rFonts w:ascii="Times New Roman" w:hAnsi="Times New Roman" w:cs="Times New Roman"/>
          <w:sz w:val="28"/>
          <w:szCs w:val="28"/>
        </w:rPr>
        <w:t>14.38</w:t>
      </w:r>
      <w:r w:rsidRPr="000F005D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527DE4" w:rsidRDefault="00527DE4" w:rsidP="000F00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7DE4" w:rsidRDefault="00527DE4" w:rsidP="000F005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27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54C"/>
    <w:multiLevelType w:val="multilevel"/>
    <w:tmpl w:val="1F2C21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BCD2DAA"/>
    <w:multiLevelType w:val="multilevel"/>
    <w:tmpl w:val="3DFC518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F92557A"/>
    <w:multiLevelType w:val="hybridMultilevel"/>
    <w:tmpl w:val="DEE6B3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C7E"/>
    <w:rsid w:val="0007247B"/>
    <w:rsid w:val="000F005D"/>
    <w:rsid w:val="00163301"/>
    <w:rsid w:val="00274E03"/>
    <w:rsid w:val="00312EC5"/>
    <w:rsid w:val="0034623B"/>
    <w:rsid w:val="00484497"/>
    <w:rsid w:val="00527DE4"/>
    <w:rsid w:val="005B50BF"/>
    <w:rsid w:val="0078693B"/>
    <w:rsid w:val="007D5000"/>
    <w:rsid w:val="00855C7E"/>
    <w:rsid w:val="008920DC"/>
    <w:rsid w:val="009D43EF"/>
    <w:rsid w:val="009E60FD"/>
    <w:rsid w:val="00A35E6B"/>
    <w:rsid w:val="00C03D42"/>
    <w:rsid w:val="00C17D2D"/>
    <w:rsid w:val="00D132E8"/>
    <w:rsid w:val="00DB6C2B"/>
    <w:rsid w:val="00E65C6F"/>
    <w:rsid w:val="00E8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53753-5B2D-4CC0-B5D9-807D1B79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MPN</dc:creator>
  <cp:lastModifiedBy>IDP Front office</cp:lastModifiedBy>
  <cp:revision>13</cp:revision>
  <dcterms:created xsi:type="dcterms:W3CDTF">2025-12-08T13:03:00Z</dcterms:created>
  <dcterms:modified xsi:type="dcterms:W3CDTF">2025-12-09T14:28:00Z</dcterms:modified>
</cp:coreProperties>
</file>